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22F" w:rsidRDefault="00A6522F" w:rsidP="00A6522F">
      <w:pPr>
        <w:tabs>
          <w:tab w:val="left" w:pos="10935"/>
        </w:tabs>
        <w:jc w:val="center"/>
        <w:rPr>
          <w:iCs/>
        </w:rPr>
      </w:pPr>
      <w:r>
        <w:rPr>
          <w:iCs/>
        </w:rPr>
        <w:t>МБОУ «Шарлиареминская начальная общеобразовательная школа» Сармановского муниципального района Республики Татарстан</w:t>
      </w:r>
    </w:p>
    <w:p w:rsidR="00A6522F" w:rsidRDefault="00A6522F" w:rsidP="00A6522F">
      <w:pPr>
        <w:tabs>
          <w:tab w:val="left" w:pos="10935"/>
        </w:tabs>
        <w:jc w:val="center"/>
        <w:rPr>
          <w:iCs/>
        </w:rPr>
      </w:pPr>
    </w:p>
    <w:p w:rsidR="00AE5DC3" w:rsidRDefault="00AE5DC3" w:rsidP="00AE5DC3">
      <w:pPr>
        <w:tabs>
          <w:tab w:val="left" w:pos="10935"/>
        </w:tabs>
        <w:jc w:val="center"/>
        <w:rPr>
          <w:iCs/>
          <w:lang w:val="tt-RU"/>
        </w:rPr>
      </w:pPr>
      <w:r>
        <w:rPr>
          <w:iCs/>
          <w:lang w:val="tt-RU"/>
        </w:rPr>
        <w:t xml:space="preserve">                                                                                                                                                                                                    Утверждено </w:t>
      </w:r>
    </w:p>
    <w:p w:rsidR="00AE5DC3" w:rsidRDefault="00AE5DC3" w:rsidP="00AE5DC3">
      <w:pPr>
        <w:tabs>
          <w:tab w:val="left" w:pos="10935"/>
        </w:tabs>
        <w:jc w:val="center"/>
        <w:rPr>
          <w:iCs/>
          <w:lang w:val="tt-RU"/>
        </w:rPr>
      </w:pPr>
      <w:r>
        <w:rPr>
          <w:iCs/>
          <w:lang w:val="tt-RU"/>
        </w:rPr>
        <w:t xml:space="preserve">                                                                                                                                                                                                               Директор школы</w:t>
      </w:r>
    </w:p>
    <w:p w:rsidR="00AE5DC3" w:rsidRDefault="00AE5DC3" w:rsidP="00AE5DC3">
      <w:pPr>
        <w:tabs>
          <w:tab w:val="left" w:pos="10935"/>
        </w:tabs>
        <w:jc w:val="right"/>
        <w:rPr>
          <w:iCs/>
          <w:lang w:val="tt-RU"/>
        </w:rPr>
      </w:pPr>
      <w:r>
        <w:rPr>
          <w:iCs/>
          <w:u w:val="single"/>
          <w:lang w:val="tt-RU"/>
        </w:rPr>
        <w:t xml:space="preserve">              М</w:t>
      </w:r>
      <w:r>
        <w:rPr>
          <w:iCs/>
          <w:lang w:val="tt-RU"/>
        </w:rPr>
        <w:t>ансурова Н. Р.</w:t>
      </w:r>
    </w:p>
    <w:p w:rsidR="00AE5DC3" w:rsidRDefault="00AE5DC3" w:rsidP="00AE5DC3">
      <w:pPr>
        <w:tabs>
          <w:tab w:val="left" w:pos="10935"/>
        </w:tabs>
        <w:jc w:val="center"/>
        <w:rPr>
          <w:iCs/>
          <w:lang w:val="tt-RU"/>
        </w:rPr>
      </w:pPr>
      <w:r>
        <w:rPr>
          <w:iCs/>
          <w:lang w:val="tt-RU"/>
        </w:rPr>
        <w:t xml:space="preserve">                                                                                                                                                                                   </w:t>
      </w:r>
      <w:r w:rsidR="001D7F8F">
        <w:rPr>
          <w:iCs/>
          <w:lang w:val="tt-RU"/>
        </w:rPr>
        <w:t xml:space="preserve">                     Приказ № 7</w:t>
      </w:r>
    </w:p>
    <w:p w:rsidR="00AE5DC3" w:rsidRDefault="00AE5DC3" w:rsidP="00AE5DC3">
      <w:pPr>
        <w:tabs>
          <w:tab w:val="left" w:pos="10935"/>
        </w:tabs>
        <w:jc w:val="center"/>
        <w:rPr>
          <w:iCs/>
          <w:lang w:val="tt-RU"/>
        </w:rPr>
      </w:pPr>
      <w:r>
        <w:rPr>
          <w:iCs/>
          <w:lang w:val="tt-RU"/>
        </w:rPr>
        <w:t xml:space="preserve">                                                                                                                                                                                  </w:t>
      </w:r>
      <w:r w:rsidR="001D7F8F">
        <w:rPr>
          <w:iCs/>
          <w:lang w:val="tt-RU"/>
        </w:rPr>
        <w:t xml:space="preserve">                             “28” августа 2018</w:t>
      </w:r>
      <w:r>
        <w:rPr>
          <w:iCs/>
          <w:lang w:val="tt-RU"/>
        </w:rPr>
        <w:t xml:space="preserve"> г.</w:t>
      </w:r>
    </w:p>
    <w:p w:rsidR="00AE5DC3" w:rsidRDefault="00AE5DC3" w:rsidP="00A6522F">
      <w:pPr>
        <w:jc w:val="center"/>
        <w:rPr>
          <w:iCs/>
          <w:sz w:val="44"/>
        </w:rPr>
      </w:pPr>
    </w:p>
    <w:p w:rsidR="00AE5DC3" w:rsidRDefault="00AE5DC3" w:rsidP="00A6522F">
      <w:pPr>
        <w:jc w:val="center"/>
        <w:rPr>
          <w:iCs/>
          <w:sz w:val="44"/>
        </w:rPr>
      </w:pPr>
    </w:p>
    <w:p w:rsidR="00A6522F" w:rsidRPr="00B4557D" w:rsidRDefault="00A6522F" w:rsidP="00A6522F">
      <w:pPr>
        <w:jc w:val="center"/>
        <w:rPr>
          <w:iCs/>
        </w:rPr>
      </w:pPr>
      <w:r w:rsidRPr="00B4557D">
        <w:rPr>
          <w:iCs/>
        </w:rPr>
        <w:t xml:space="preserve">Рабочая программа </w:t>
      </w:r>
    </w:p>
    <w:p w:rsidR="00A6522F" w:rsidRPr="00B4557D" w:rsidRDefault="00A6522F" w:rsidP="00A6522F">
      <w:pPr>
        <w:jc w:val="center"/>
        <w:rPr>
          <w:iCs/>
        </w:rPr>
      </w:pPr>
      <w:r w:rsidRPr="00B4557D">
        <w:rPr>
          <w:iCs/>
        </w:rPr>
        <w:t xml:space="preserve">по </w:t>
      </w:r>
      <w:r w:rsidR="00AE5DC3" w:rsidRPr="00B4557D">
        <w:rPr>
          <w:iCs/>
        </w:rPr>
        <w:t>русскому языку</w:t>
      </w:r>
    </w:p>
    <w:p w:rsidR="00A6522F" w:rsidRPr="00B4557D" w:rsidRDefault="00AE5DC3" w:rsidP="00A6522F">
      <w:pPr>
        <w:jc w:val="center"/>
        <w:rPr>
          <w:iCs/>
        </w:rPr>
      </w:pPr>
      <w:r w:rsidRPr="00B4557D">
        <w:rPr>
          <w:iCs/>
        </w:rPr>
        <w:t>для 3 класса</w:t>
      </w:r>
      <w:r w:rsidR="00A6522F" w:rsidRPr="00B4557D">
        <w:rPr>
          <w:iCs/>
        </w:rPr>
        <w:t xml:space="preserve"> </w:t>
      </w:r>
    </w:p>
    <w:p w:rsidR="00A6522F" w:rsidRPr="00B4557D" w:rsidRDefault="001D7F8F" w:rsidP="00A6522F">
      <w:pPr>
        <w:jc w:val="center"/>
        <w:rPr>
          <w:iCs/>
        </w:rPr>
      </w:pPr>
      <w:r>
        <w:rPr>
          <w:iCs/>
        </w:rPr>
        <w:t>Разработала: Мансурова Н.Р</w:t>
      </w:r>
      <w:r w:rsidR="00A6522F" w:rsidRPr="00B4557D">
        <w:rPr>
          <w:iCs/>
        </w:rPr>
        <w:t>.</w:t>
      </w:r>
    </w:p>
    <w:p w:rsidR="00A6522F" w:rsidRPr="00B4557D" w:rsidRDefault="00A6522F" w:rsidP="00A6522F">
      <w:pPr>
        <w:jc w:val="center"/>
        <w:rPr>
          <w:iCs/>
        </w:rPr>
      </w:pPr>
      <w:r w:rsidRPr="00B4557D">
        <w:rPr>
          <w:iCs/>
        </w:rPr>
        <w:t>учитель начальных классов первой квалификационной категории</w:t>
      </w:r>
    </w:p>
    <w:p w:rsidR="00A6522F" w:rsidRPr="00B4557D" w:rsidRDefault="00A6522F" w:rsidP="00A6522F">
      <w:pPr>
        <w:rPr>
          <w:bCs/>
          <w:iCs/>
        </w:rPr>
      </w:pPr>
    </w:p>
    <w:p w:rsidR="00A6522F" w:rsidRPr="00B4557D" w:rsidRDefault="00A6522F" w:rsidP="00A6522F">
      <w:pPr>
        <w:rPr>
          <w:bCs/>
          <w:iCs/>
        </w:rPr>
      </w:pPr>
    </w:p>
    <w:p w:rsidR="00A6522F" w:rsidRPr="00B4557D" w:rsidRDefault="00A6522F" w:rsidP="00A6522F">
      <w:pPr>
        <w:rPr>
          <w:bCs/>
          <w:iCs/>
        </w:rPr>
      </w:pPr>
    </w:p>
    <w:p w:rsidR="00A6522F" w:rsidRPr="00B4557D" w:rsidRDefault="00A6522F" w:rsidP="00A6522F">
      <w:pPr>
        <w:rPr>
          <w:bCs/>
          <w:iCs/>
        </w:rPr>
      </w:pPr>
    </w:p>
    <w:p w:rsidR="00A6522F" w:rsidRPr="00B4557D" w:rsidRDefault="00A6522F" w:rsidP="00A6522F">
      <w:pPr>
        <w:rPr>
          <w:bCs/>
          <w:iCs/>
        </w:rPr>
      </w:pPr>
    </w:p>
    <w:p w:rsidR="009B6CF9" w:rsidRPr="00B4557D" w:rsidRDefault="009B6CF9" w:rsidP="009B6CF9">
      <w:pPr>
        <w:jc w:val="center"/>
        <w:rPr>
          <w:rFonts w:eastAsiaTheme="minorHAnsi" w:cstheme="minorBidi"/>
          <w:bCs/>
          <w:iCs/>
          <w:lang w:eastAsia="en-US"/>
        </w:rPr>
      </w:pPr>
      <w:r w:rsidRPr="00B4557D">
        <w:rPr>
          <w:rFonts w:eastAsiaTheme="minorHAnsi" w:cstheme="minorBidi"/>
          <w:bCs/>
          <w:iCs/>
          <w:lang w:eastAsia="en-US"/>
        </w:rPr>
        <w:t xml:space="preserve">                                                                                                                                                                                                                          Принято на заседании</w:t>
      </w:r>
    </w:p>
    <w:p w:rsidR="009B6CF9" w:rsidRPr="00B4557D" w:rsidRDefault="009B6CF9" w:rsidP="009B6CF9">
      <w:pPr>
        <w:jc w:val="right"/>
        <w:rPr>
          <w:rFonts w:eastAsiaTheme="minorHAnsi" w:cstheme="minorBidi"/>
          <w:bCs/>
          <w:iCs/>
          <w:lang w:eastAsia="en-US"/>
        </w:rPr>
      </w:pPr>
      <w:r w:rsidRPr="00B4557D">
        <w:rPr>
          <w:rFonts w:eastAsiaTheme="minorHAnsi" w:cstheme="minorBidi"/>
          <w:bCs/>
          <w:iCs/>
          <w:lang w:eastAsia="en-US"/>
        </w:rPr>
        <w:t>педагогического совета</w:t>
      </w:r>
    </w:p>
    <w:p w:rsidR="009B6CF9" w:rsidRPr="00B4557D" w:rsidRDefault="009B6CF9" w:rsidP="009B6CF9">
      <w:pPr>
        <w:jc w:val="center"/>
        <w:rPr>
          <w:rFonts w:eastAsiaTheme="minorHAnsi" w:cstheme="minorBidi"/>
          <w:bCs/>
          <w:iCs/>
          <w:lang w:eastAsia="en-US"/>
        </w:rPr>
      </w:pPr>
      <w:r w:rsidRPr="00B4557D">
        <w:rPr>
          <w:rFonts w:eastAsiaTheme="minorHAnsi" w:cstheme="minorBidi"/>
          <w:bCs/>
          <w:iCs/>
          <w:lang w:eastAsia="en-US"/>
        </w:rPr>
        <w:t xml:space="preserve">                                                                                                                                                                                                                  Протокол № 1 от</w:t>
      </w:r>
    </w:p>
    <w:p w:rsidR="009B6CF9" w:rsidRPr="00B4557D" w:rsidRDefault="009B6CF9" w:rsidP="009B6CF9">
      <w:pPr>
        <w:jc w:val="center"/>
        <w:rPr>
          <w:rFonts w:eastAsiaTheme="minorHAnsi" w:cstheme="minorBidi"/>
          <w:bCs/>
          <w:iCs/>
          <w:lang w:eastAsia="en-US"/>
        </w:rPr>
      </w:pPr>
      <w:r w:rsidRPr="00B4557D">
        <w:rPr>
          <w:rFonts w:eastAsiaTheme="minorHAnsi" w:cstheme="minorBidi"/>
          <w:bCs/>
          <w:iCs/>
          <w:lang w:eastAsia="en-US"/>
        </w:rPr>
        <w:t xml:space="preserve">                                                                                                                                                                                     </w:t>
      </w:r>
      <w:r w:rsidR="001D7F8F">
        <w:rPr>
          <w:rFonts w:eastAsiaTheme="minorHAnsi" w:cstheme="minorBidi"/>
          <w:bCs/>
          <w:iCs/>
          <w:lang w:eastAsia="en-US"/>
        </w:rPr>
        <w:t xml:space="preserve">                              28 августа 2018</w:t>
      </w:r>
      <w:r w:rsidRPr="00B4557D">
        <w:rPr>
          <w:rFonts w:eastAsiaTheme="minorHAnsi" w:cstheme="minorBidi"/>
          <w:bCs/>
          <w:iCs/>
          <w:lang w:eastAsia="en-US"/>
        </w:rPr>
        <w:t xml:space="preserve"> г.</w:t>
      </w:r>
    </w:p>
    <w:p w:rsidR="009B6CF9" w:rsidRPr="00B4557D" w:rsidRDefault="009B6CF9" w:rsidP="009B6CF9">
      <w:pPr>
        <w:rPr>
          <w:rFonts w:eastAsiaTheme="minorHAnsi" w:cstheme="minorBidi"/>
          <w:bCs/>
          <w:iCs/>
          <w:lang w:eastAsia="en-US"/>
        </w:rPr>
      </w:pPr>
    </w:p>
    <w:p w:rsidR="009B6CF9" w:rsidRPr="00B4557D" w:rsidRDefault="009B6CF9" w:rsidP="009B6CF9">
      <w:pPr>
        <w:rPr>
          <w:rFonts w:eastAsiaTheme="minorHAnsi" w:cstheme="minorBidi"/>
          <w:bCs/>
          <w:iCs/>
          <w:lang w:eastAsia="en-US"/>
        </w:rPr>
      </w:pPr>
    </w:p>
    <w:p w:rsidR="00A6522F" w:rsidRPr="00B4557D" w:rsidRDefault="00A6522F" w:rsidP="009B6CF9">
      <w:pPr>
        <w:jc w:val="right"/>
        <w:rPr>
          <w:bCs/>
          <w:iCs/>
        </w:rPr>
      </w:pPr>
    </w:p>
    <w:p w:rsidR="00A6522F" w:rsidRPr="00B4557D" w:rsidRDefault="00A6522F" w:rsidP="00A6522F">
      <w:pPr>
        <w:rPr>
          <w:bCs/>
          <w:iCs/>
        </w:rPr>
      </w:pPr>
    </w:p>
    <w:p w:rsidR="00A6522F" w:rsidRPr="00B4557D" w:rsidRDefault="00A6522F" w:rsidP="00A6522F">
      <w:pPr>
        <w:rPr>
          <w:bCs/>
          <w:iCs/>
        </w:rPr>
      </w:pPr>
    </w:p>
    <w:p w:rsidR="00A6522F" w:rsidRPr="00B4557D" w:rsidRDefault="00A6522F" w:rsidP="00A6522F">
      <w:pPr>
        <w:rPr>
          <w:bCs/>
          <w:iCs/>
        </w:rPr>
      </w:pPr>
    </w:p>
    <w:p w:rsidR="00A6522F" w:rsidRPr="00B4557D" w:rsidRDefault="00A6522F" w:rsidP="00A6522F">
      <w:pPr>
        <w:rPr>
          <w:bCs/>
          <w:iCs/>
        </w:rPr>
      </w:pPr>
    </w:p>
    <w:p w:rsidR="00A6522F" w:rsidRPr="00B4557D" w:rsidRDefault="00A6522F" w:rsidP="00A6522F">
      <w:pPr>
        <w:rPr>
          <w:bCs/>
          <w:iCs/>
        </w:rPr>
      </w:pPr>
    </w:p>
    <w:p w:rsidR="00A6522F" w:rsidRPr="00B4557D" w:rsidRDefault="00A6522F" w:rsidP="00A6522F">
      <w:r w:rsidRPr="00B4557D">
        <w:tab/>
      </w:r>
      <w:r w:rsidRPr="00B4557D">
        <w:tab/>
      </w:r>
    </w:p>
    <w:p w:rsidR="00A6522F" w:rsidRPr="00B4557D" w:rsidRDefault="00A6522F" w:rsidP="00A6522F"/>
    <w:p w:rsidR="00B4557D" w:rsidRDefault="00B4557D" w:rsidP="009B6CF9">
      <w:pPr>
        <w:jc w:val="center"/>
      </w:pPr>
    </w:p>
    <w:p w:rsidR="00B4557D" w:rsidRDefault="00B4557D" w:rsidP="009B6CF9">
      <w:pPr>
        <w:jc w:val="center"/>
      </w:pPr>
    </w:p>
    <w:p w:rsidR="00B4557D" w:rsidRDefault="001D7F8F" w:rsidP="00B4557D">
      <w:pPr>
        <w:jc w:val="center"/>
      </w:pPr>
      <w:r>
        <w:t>2018-2019</w:t>
      </w:r>
      <w:r w:rsidR="00A6522F" w:rsidRPr="00B4557D">
        <w:t xml:space="preserve">  учебный год</w:t>
      </w:r>
    </w:p>
    <w:p w:rsidR="00A6522F" w:rsidRPr="00B4557D" w:rsidRDefault="009B6CF9" w:rsidP="00B4557D">
      <w:pPr>
        <w:jc w:val="center"/>
      </w:pPr>
      <w:r w:rsidRPr="00B4557D">
        <w:lastRenderedPageBreak/>
        <w:t>Пояснительная записка</w:t>
      </w:r>
    </w:p>
    <w:p w:rsidR="00A6522F" w:rsidRPr="00B4557D" w:rsidRDefault="00A6522F" w:rsidP="00A6522F">
      <w:pPr>
        <w:tabs>
          <w:tab w:val="left" w:pos="2835"/>
        </w:tabs>
        <w:jc w:val="center"/>
      </w:pPr>
    </w:p>
    <w:p w:rsidR="009B6CF9" w:rsidRPr="00B4557D" w:rsidRDefault="009B6CF9" w:rsidP="009B6CF9">
      <w:pPr>
        <w:autoSpaceDE w:val="0"/>
        <w:autoSpaceDN w:val="0"/>
        <w:adjustRightInd w:val="0"/>
        <w:ind w:firstLine="567"/>
        <w:jc w:val="both"/>
        <w:rPr>
          <w:rFonts w:eastAsiaTheme="minorEastAsia"/>
        </w:rPr>
      </w:pPr>
      <w:r w:rsidRPr="00B4557D">
        <w:rPr>
          <w:rFonts w:eastAsiaTheme="minorEastAsia"/>
        </w:rPr>
        <w:t>Рабочая программа по русскому языку предназначена учащим</w:t>
      </w:r>
      <w:r w:rsidR="001D7F8F">
        <w:rPr>
          <w:rFonts w:eastAsiaTheme="minorEastAsia"/>
        </w:rPr>
        <w:t>ся 3 класса и рассчитана на 2018-2019</w:t>
      </w:r>
      <w:r w:rsidRPr="00B4557D">
        <w:rPr>
          <w:rFonts w:eastAsiaTheme="minorEastAsia"/>
        </w:rPr>
        <w:t xml:space="preserve"> учебный год. Программа  составлена на основе </w:t>
      </w:r>
      <w:r w:rsidRPr="00B4557D">
        <w:rPr>
          <w:rFonts w:eastAsiaTheme="minorEastAsia"/>
          <w:color w:val="000000"/>
        </w:rPr>
        <w:t xml:space="preserve">Федерального закона Российской Федерации от 29.12.2012 №ФЗ-273 «Об образовании в Российской Федерации», </w:t>
      </w:r>
      <w:r w:rsidRPr="00B4557D">
        <w:rPr>
          <w:rFonts w:eastAsiaTheme="minorEastAsia"/>
        </w:rPr>
        <w:t>Федерального  государственного Образовательного стандарта начального общего образования, утвержденного приказом М</w:t>
      </w:r>
      <w:r w:rsidRPr="00B4557D">
        <w:rPr>
          <w:rFonts w:eastAsiaTheme="minorEastAsia"/>
          <w:lang w:val="en-US"/>
        </w:rPr>
        <w:t>O</w:t>
      </w:r>
      <w:r w:rsidRPr="00B4557D">
        <w:rPr>
          <w:rFonts w:eastAsiaTheme="minorEastAsia"/>
        </w:rPr>
        <w:t xml:space="preserve"> и Н РФ  от 06 октября  2009 г. №373,  примерной  программы начального общего образования по русскому языку и учебного плана  муниципального бюджетного общеобразовательного учреждения «Шарлиареминская начальная общеобразовательная школа» Сармановского муниципального района Республики Татарстан</w:t>
      </w:r>
      <w:r w:rsidR="001D7F8F">
        <w:rPr>
          <w:rFonts w:eastAsiaTheme="minorEastAsia"/>
        </w:rPr>
        <w:t>, утвержденного приказом № 7 от 28.08.2018</w:t>
      </w:r>
      <w:r w:rsidRPr="00B4557D">
        <w:rPr>
          <w:rFonts w:eastAsiaTheme="minorEastAsia"/>
        </w:rPr>
        <w:t xml:space="preserve"> г.  </w:t>
      </w:r>
    </w:p>
    <w:p w:rsidR="009B6CF9" w:rsidRPr="00B4557D" w:rsidRDefault="009B6CF9" w:rsidP="009B6CF9">
      <w:pPr>
        <w:rPr>
          <w:rFonts w:eastAsiaTheme="minorHAnsi"/>
          <w:lang w:eastAsia="en-US"/>
        </w:rPr>
      </w:pPr>
      <w:r w:rsidRPr="00B4557D">
        <w:rPr>
          <w:rFonts w:eastAsiaTheme="minorEastAsia"/>
        </w:rPr>
        <w:t xml:space="preserve">Программа рассчитана на </w:t>
      </w:r>
      <w:r w:rsidRPr="00B4557D">
        <w:rPr>
          <w:rFonts w:eastAsiaTheme="minorEastAsia"/>
          <w:lang w:val="tt-RU"/>
        </w:rPr>
        <w:t>1</w:t>
      </w:r>
      <w:r w:rsidRPr="00B4557D">
        <w:rPr>
          <w:rFonts w:eastAsiaTheme="minorEastAsia"/>
        </w:rPr>
        <w:t>36 часов (</w:t>
      </w:r>
      <w:r w:rsidRPr="00B4557D">
        <w:rPr>
          <w:rFonts w:eastAsiaTheme="minorEastAsia"/>
          <w:lang w:val="tt-RU"/>
        </w:rPr>
        <w:t>4</w:t>
      </w:r>
      <w:r w:rsidRPr="00B4557D">
        <w:rPr>
          <w:rFonts w:eastAsiaTheme="minorEastAsia"/>
        </w:rPr>
        <w:t xml:space="preserve"> часа в неделю). В связи с выпадением праздничных дней на дни проведения уроков объединяются близкие по содержанию темы (на основан</w:t>
      </w:r>
      <w:r w:rsidR="001D7F8F">
        <w:rPr>
          <w:rFonts w:eastAsiaTheme="minorEastAsia"/>
        </w:rPr>
        <w:t>ии решения педсовета № 1   от 28</w:t>
      </w:r>
      <w:r w:rsidRPr="00B4557D">
        <w:rPr>
          <w:rFonts w:eastAsiaTheme="minorEastAsia"/>
        </w:rPr>
        <w:t xml:space="preserve"> .08.2</w:t>
      </w:r>
      <w:r w:rsidR="001D7F8F">
        <w:rPr>
          <w:rFonts w:eastAsiaTheme="minorEastAsia"/>
        </w:rPr>
        <w:t>018 и приказа №7  от   28.08.2018</w:t>
      </w:r>
      <w:r w:rsidRPr="00B4557D">
        <w:rPr>
          <w:rFonts w:eastAsiaTheme="minorEastAsia"/>
        </w:rPr>
        <w:t xml:space="preserve"> г.).</w:t>
      </w:r>
    </w:p>
    <w:p w:rsidR="00E01640" w:rsidRPr="00B4557D" w:rsidRDefault="00E01640" w:rsidP="00E01640">
      <w:pPr>
        <w:spacing w:before="100" w:beforeAutospacing="1"/>
        <w:contextualSpacing/>
      </w:pPr>
      <w:r w:rsidRPr="00B4557D">
        <w:t>Программа направлена на достижение следующих целей:</w:t>
      </w:r>
    </w:p>
    <w:p w:rsidR="00E01640" w:rsidRPr="00B4557D" w:rsidRDefault="00E01640" w:rsidP="00B67D20">
      <w:pPr>
        <w:numPr>
          <w:ilvl w:val="0"/>
          <w:numId w:val="2"/>
        </w:numPr>
        <w:spacing w:before="100" w:beforeAutospacing="1" w:after="100" w:afterAutospacing="1"/>
        <w:contextualSpacing/>
      </w:pPr>
      <w:r w:rsidRPr="00B4557D">
        <w:rPr>
          <w:bCs/>
        </w:rPr>
        <w:t>формирование  </w:t>
      </w:r>
      <w:r w:rsidRPr="00B4557D">
        <w:t>специальных умений и навыков по разделам программы;</w:t>
      </w:r>
    </w:p>
    <w:p w:rsidR="00E01640" w:rsidRPr="00B4557D" w:rsidRDefault="00E01640" w:rsidP="00B67D20">
      <w:pPr>
        <w:numPr>
          <w:ilvl w:val="0"/>
          <w:numId w:val="3"/>
        </w:numPr>
        <w:spacing w:before="100" w:beforeAutospacing="1" w:after="100" w:afterAutospacing="1"/>
        <w:contextualSpacing/>
      </w:pPr>
      <w:r w:rsidRPr="00B4557D">
        <w:rPr>
          <w:bCs/>
        </w:rPr>
        <w:t>развитие речи,</w:t>
      </w:r>
      <w:r w:rsidRPr="00B4557D">
        <w:t xml:space="preserve"> мышления, воображения, способности выбирать средства языка в соответствии с условиями общения, развитие интуиции и чувства языка;</w:t>
      </w:r>
    </w:p>
    <w:p w:rsidR="00E01640" w:rsidRPr="00B4557D" w:rsidRDefault="00E01640" w:rsidP="00B67D20">
      <w:pPr>
        <w:numPr>
          <w:ilvl w:val="0"/>
          <w:numId w:val="3"/>
        </w:numPr>
        <w:spacing w:before="100" w:beforeAutospacing="1" w:after="100" w:afterAutospacing="1"/>
        <w:contextualSpacing/>
      </w:pPr>
      <w:r w:rsidRPr="00B4557D">
        <w:rPr>
          <w:bCs/>
        </w:rPr>
        <w:t>освоение  </w:t>
      </w:r>
      <w:r w:rsidRPr="00B4557D">
        <w:t>первоначальных знаний по лексике, фонетике, грамматике русского языка, овладение элементарными способами анализа изучаемых явлений русского языка;</w:t>
      </w:r>
    </w:p>
    <w:p w:rsidR="00E01640" w:rsidRPr="00B4557D" w:rsidRDefault="00E01640" w:rsidP="00B67D20">
      <w:pPr>
        <w:numPr>
          <w:ilvl w:val="0"/>
          <w:numId w:val="3"/>
        </w:numPr>
        <w:spacing w:before="100" w:beforeAutospacing="1" w:after="100" w:afterAutospacing="1"/>
        <w:contextualSpacing/>
      </w:pPr>
      <w:r w:rsidRPr="00B4557D">
        <w:rPr>
          <w:bCs/>
        </w:rPr>
        <w:t>овладение</w:t>
      </w:r>
      <w:r w:rsidRPr="00B4557D">
        <w:t>  умениями правильно писать и читать; участвовать в диалогах, составлять несложные монологические высказывания;</w:t>
      </w:r>
    </w:p>
    <w:p w:rsidR="00B4557D" w:rsidRDefault="00E01640" w:rsidP="00E01640">
      <w:pPr>
        <w:numPr>
          <w:ilvl w:val="0"/>
          <w:numId w:val="3"/>
        </w:numPr>
        <w:spacing w:before="100" w:beforeAutospacing="1" w:after="100" w:afterAutospacing="1"/>
      </w:pPr>
      <w:r w:rsidRPr="00B4557D">
        <w:rPr>
          <w:bCs/>
        </w:rPr>
        <w:t>воспитание  </w:t>
      </w:r>
      <w:r w:rsidRPr="00B4557D">
        <w:t>позитивного эмоционально-ценностного отношения к родному языку, чувства сопричастности к сохранению его уникальности и чистоты, пробуждение познавательного интереса к родному слову, стремления совершенствовать свою речь.</w:t>
      </w:r>
    </w:p>
    <w:p w:rsidR="00E01640" w:rsidRPr="00B4557D" w:rsidRDefault="00E01640" w:rsidP="00E01640">
      <w:pPr>
        <w:numPr>
          <w:ilvl w:val="0"/>
          <w:numId w:val="3"/>
        </w:numPr>
        <w:spacing w:before="100" w:beforeAutospacing="1" w:after="100" w:afterAutospacing="1"/>
      </w:pPr>
      <w:r w:rsidRPr="00B4557D">
        <w:rPr>
          <w:color w:val="000000"/>
        </w:rPr>
        <w:t>Задачи программы:</w:t>
      </w:r>
    </w:p>
    <w:p w:rsidR="00E01640" w:rsidRPr="00B4557D" w:rsidRDefault="00E01640" w:rsidP="00704997">
      <w:pPr>
        <w:numPr>
          <w:ilvl w:val="0"/>
          <w:numId w:val="1"/>
        </w:numPr>
        <w:jc w:val="both"/>
      </w:pPr>
      <w:r w:rsidRPr="00B4557D">
        <w:t>развивать все виды речевой деятельности (умения писать, читать, слушать и говорить), а также речевое мышление учащихся;</w:t>
      </w:r>
    </w:p>
    <w:p w:rsidR="00E01640" w:rsidRPr="00B4557D" w:rsidRDefault="00E01640" w:rsidP="00704997">
      <w:pPr>
        <w:numPr>
          <w:ilvl w:val="0"/>
          <w:numId w:val="1"/>
        </w:numPr>
        <w:jc w:val="both"/>
      </w:pPr>
      <w:r w:rsidRPr="00B4557D">
        <w:t>обеспечивать усвоение программного материала по языку (по фонетике, графике, лексике, грамматике, орфографии); стимулировать развитие коммуникативно-речевых умений и навыков;</w:t>
      </w:r>
    </w:p>
    <w:p w:rsidR="00E01640" w:rsidRPr="00B4557D" w:rsidRDefault="00E01640" w:rsidP="00704997">
      <w:pPr>
        <w:numPr>
          <w:ilvl w:val="0"/>
          <w:numId w:val="1"/>
        </w:numPr>
        <w:jc w:val="both"/>
      </w:pPr>
      <w:r w:rsidRPr="00B4557D">
        <w:t>пользоваться формулами речевого этикета в различных ситуациях общения;</w:t>
      </w:r>
    </w:p>
    <w:p w:rsidR="00E01640" w:rsidRPr="00B4557D" w:rsidRDefault="00E01640" w:rsidP="00704997">
      <w:pPr>
        <w:numPr>
          <w:ilvl w:val="0"/>
          <w:numId w:val="1"/>
        </w:numPr>
        <w:jc w:val="both"/>
      </w:pPr>
      <w:r w:rsidRPr="00B4557D">
        <w:t>формировать представление о языке как о жизненно важном средстве общения, которое представляет учащимся широкие возможности для выражения собственных мыслей в общении с другими людьми и для познания окружающего мира;</w:t>
      </w:r>
    </w:p>
    <w:p w:rsidR="00E01640" w:rsidRPr="00B4557D" w:rsidRDefault="00E01640" w:rsidP="00704997">
      <w:pPr>
        <w:numPr>
          <w:ilvl w:val="0"/>
          <w:numId w:val="1"/>
        </w:numPr>
        <w:jc w:val="both"/>
      </w:pPr>
      <w:r w:rsidRPr="00B4557D">
        <w:t>обеспечивать развитие функциональной грамотности учащихся на основе интеграции в изучении языка и речи учащихся;</w:t>
      </w:r>
    </w:p>
    <w:p w:rsidR="00E01640" w:rsidRPr="00B4557D" w:rsidRDefault="00E01640" w:rsidP="00704997">
      <w:pPr>
        <w:numPr>
          <w:ilvl w:val="0"/>
          <w:numId w:val="1"/>
        </w:numPr>
        <w:jc w:val="both"/>
      </w:pPr>
      <w:r w:rsidRPr="00B4557D">
        <w:t>развивать интерес к изучению русского языка, воспитывать чувство любви и уважения к языку как величайшей культурной ценности народа;</w:t>
      </w:r>
    </w:p>
    <w:p w:rsidR="00E01640" w:rsidRPr="00B4557D" w:rsidRDefault="00E01640" w:rsidP="00A80C5A">
      <w:pPr>
        <w:numPr>
          <w:ilvl w:val="0"/>
          <w:numId w:val="1"/>
        </w:numPr>
        <w:jc w:val="both"/>
      </w:pPr>
      <w:r w:rsidRPr="00B4557D">
        <w:t>развивать творческие способности детей, их стремление к созданию собственных текстов.</w:t>
      </w:r>
    </w:p>
    <w:p w:rsidR="00D46623" w:rsidRPr="00B4557D" w:rsidRDefault="00D46623" w:rsidP="00B3222C">
      <w:pPr>
        <w:jc w:val="center"/>
      </w:pPr>
      <w:r w:rsidRPr="00B4557D">
        <w:rPr>
          <w:lang w:eastAsia="ar-SA"/>
        </w:rPr>
        <w:t>Планируемые результаты изучения учебного предмета</w:t>
      </w:r>
    </w:p>
    <w:p w:rsidR="00D46623" w:rsidRPr="00B4557D" w:rsidRDefault="00D46623" w:rsidP="00D46623">
      <w:pPr>
        <w:autoSpaceDE w:val="0"/>
        <w:autoSpaceDN w:val="0"/>
        <w:adjustRightInd w:val="0"/>
        <w:ind w:firstLine="708"/>
        <w:jc w:val="both"/>
      </w:pPr>
      <w:r w:rsidRPr="00B4557D">
        <w:t xml:space="preserve">В данной программе в соответствии с требования Стандарта в структуре планируемых результатов представлены </w:t>
      </w:r>
      <w:r w:rsidRPr="00B4557D">
        <w:rPr>
          <w:iCs/>
        </w:rPr>
        <w:t xml:space="preserve">личностные </w:t>
      </w:r>
      <w:r w:rsidRPr="00B4557D">
        <w:t xml:space="preserve">и </w:t>
      </w:r>
      <w:r w:rsidRPr="00B4557D">
        <w:rPr>
          <w:iCs/>
        </w:rPr>
        <w:t>метапредметные</w:t>
      </w:r>
      <w:r w:rsidR="009B6CF9" w:rsidRPr="00B4557D">
        <w:rPr>
          <w:iCs/>
        </w:rPr>
        <w:t xml:space="preserve"> </w:t>
      </w:r>
      <w:r w:rsidRPr="00B4557D">
        <w:t xml:space="preserve">результаты, поскольку их достижение обеспечивается всей совокупностью учебных предметов. Достижение </w:t>
      </w:r>
      <w:r w:rsidRPr="00B4557D">
        <w:rPr>
          <w:iCs/>
        </w:rPr>
        <w:t>предметных</w:t>
      </w:r>
      <w:r w:rsidRPr="00B4557D">
        <w:t>результатов осуществляется за счет освоения предмета «Русский язык», поэтому предметные результаты также сгруппированы отдельно и даются в наиболее развернутой форме.</w:t>
      </w:r>
    </w:p>
    <w:p w:rsidR="00B3222C" w:rsidRPr="00B4557D" w:rsidRDefault="00B3222C" w:rsidP="00D46623">
      <w:pPr>
        <w:autoSpaceDE w:val="0"/>
        <w:autoSpaceDN w:val="0"/>
        <w:adjustRightInd w:val="0"/>
        <w:ind w:firstLine="708"/>
        <w:jc w:val="both"/>
      </w:pPr>
    </w:p>
    <w:tbl>
      <w:tblPr>
        <w:tblStyle w:val="a6"/>
        <w:tblW w:w="0" w:type="auto"/>
        <w:tblLook w:val="04A0" w:firstRow="1" w:lastRow="0" w:firstColumn="1" w:lastColumn="0" w:noHBand="0" w:noVBand="1"/>
      </w:tblPr>
      <w:tblGrid>
        <w:gridCol w:w="2103"/>
        <w:gridCol w:w="3402"/>
        <w:gridCol w:w="3376"/>
        <w:gridCol w:w="3024"/>
        <w:gridCol w:w="3863"/>
      </w:tblGrid>
      <w:tr w:rsidR="0012498B" w:rsidRPr="00B4557D" w:rsidTr="00861700">
        <w:tc>
          <w:tcPr>
            <w:tcW w:w="2103" w:type="dxa"/>
            <w:vMerge w:val="restart"/>
          </w:tcPr>
          <w:p w:rsidR="0012498B" w:rsidRPr="00B4557D" w:rsidRDefault="0012498B" w:rsidP="0012498B">
            <w:pPr>
              <w:pStyle w:val="ae"/>
              <w:rPr>
                <w:sz w:val="24"/>
                <w:szCs w:val="24"/>
              </w:rPr>
            </w:pPr>
            <w:r w:rsidRPr="00B4557D">
              <w:rPr>
                <w:sz w:val="24"/>
                <w:szCs w:val="24"/>
              </w:rPr>
              <w:t>Название раздела</w:t>
            </w:r>
          </w:p>
        </w:tc>
        <w:tc>
          <w:tcPr>
            <w:tcW w:w="6778" w:type="dxa"/>
            <w:gridSpan w:val="2"/>
          </w:tcPr>
          <w:p w:rsidR="0012498B" w:rsidRPr="00B4557D" w:rsidRDefault="0012498B" w:rsidP="0012498B">
            <w:pPr>
              <w:pStyle w:val="ae"/>
              <w:rPr>
                <w:sz w:val="24"/>
                <w:szCs w:val="24"/>
              </w:rPr>
            </w:pPr>
            <w:r w:rsidRPr="00B4557D">
              <w:rPr>
                <w:sz w:val="24"/>
                <w:szCs w:val="24"/>
              </w:rPr>
              <w:t>Предметные результаты</w:t>
            </w:r>
          </w:p>
        </w:tc>
        <w:tc>
          <w:tcPr>
            <w:tcW w:w="2957" w:type="dxa"/>
            <w:vMerge w:val="restart"/>
          </w:tcPr>
          <w:p w:rsidR="0012498B" w:rsidRPr="00B4557D" w:rsidRDefault="0012498B" w:rsidP="0012498B">
            <w:pPr>
              <w:pStyle w:val="ae"/>
              <w:rPr>
                <w:sz w:val="24"/>
                <w:szCs w:val="24"/>
              </w:rPr>
            </w:pPr>
            <w:r w:rsidRPr="00B4557D">
              <w:rPr>
                <w:sz w:val="24"/>
                <w:szCs w:val="24"/>
              </w:rPr>
              <w:t xml:space="preserve">Метапредметные </w:t>
            </w:r>
            <w:r w:rsidRPr="00B4557D">
              <w:rPr>
                <w:sz w:val="24"/>
                <w:szCs w:val="24"/>
              </w:rPr>
              <w:lastRenderedPageBreak/>
              <w:t>результаты</w:t>
            </w:r>
          </w:p>
        </w:tc>
        <w:tc>
          <w:tcPr>
            <w:tcW w:w="3863" w:type="dxa"/>
            <w:vMerge w:val="restart"/>
          </w:tcPr>
          <w:p w:rsidR="0012498B" w:rsidRPr="00B4557D" w:rsidRDefault="0012498B" w:rsidP="0012498B">
            <w:pPr>
              <w:pStyle w:val="ae"/>
              <w:rPr>
                <w:sz w:val="24"/>
                <w:szCs w:val="24"/>
              </w:rPr>
            </w:pPr>
            <w:r w:rsidRPr="00B4557D">
              <w:rPr>
                <w:sz w:val="24"/>
                <w:szCs w:val="24"/>
              </w:rPr>
              <w:lastRenderedPageBreak/>
              <w:t>Личностные результаты</w:t>
            </w:r>
          </w:p>
        </w:tc>
      </w:tr>
      <w:tr w:rsidR="0012498B" w:rsidRPr="00B4557D" w:rsidTr="00861700">
        <w:tc>
          <w:tcPr>
            <w:tcW w:w="2103" w:type="dxa"/>
            <w:vMerge/>
          </w:tcPr>
          <w:p w:rsidR="0012498B" w:rsidRPr="00B4557D" w:rsidRDefault="0012498B" w:rsidP="0012498B">
            <w:pPr>
              <w:pStyle w:val="ae"/>
              <w:rPr>
                <w:sz w:val="24"/>
                <w:szCs w:val="24"/>
              </w:rPr>
            </w:pPr>
          </w:p>
        </w:tc>
        <w:tc>
          <w:tcPr>
            <w:tcW w:w="3402" w:type="dxa"/>
          </w:tcPr>
          <w:p w:rsidR="0012498B" w:rsidRPr="00B4557D" w:rsidRDefault="0012498B" w:rsidP="0012498B">
            <w:pPr>
              <w:pStyle w:val="ae"/>
              <w:rPr>
                <w:sz w:val="24"/>
                <w:szCs w:val="24"/>
              </w:rPr>
            </w:pPr>
            <w:r w:rsidRPr="00B4557D">
              <w:rPr>
                <w:sz w:val="24"/>
                <w:szCs w:val="24"/>
              </w:rPr>
              <w:t>Ученик научится</w:t>
            </w:r>
          </w:p>
        </w:tc>
        <w:tc>
          <w:tcPr>
            <w:tcW w:w="3376" w:type="dxa"/>
          </w:tcPr>
          <w:p w:rsidR="0012498B" w:rsidRPr="00B4557D" w:rsidRDefault="0012498B" w:rsidP="0012498B">
            <w:pPr>
              <w:pStyle w:val="ae"/>
              <w:rPr>
                <w:sz w:val="24"/>
                <w:szCs w:val="24"/>
              </w:rPr>
            </w:pPr>
            <w:r w:rsidRPr="00B4557D">
              <w:rPr>
                <w:sz w:val="24"/>
                <w:szCs w:val="24"/>
              </w:rPr>
              <w:t>Ученик получит возможность научится</w:t>
            </w:r>
          </w:p>
        </w:tc>
        <w:tc>
          <w:tcPr>
            <w:tcW w:w="2957" w:type="dxa"/>
            <w:vMerge/>
          </w:tcPr>
          <w:p w:rsidR="0012498B" w:rsidRPr="00B4557D" w:rsidRDefault="0012498B" w:rsidP="0012498B">
            <w:pPr>
              <w:pStyle w:val="ae"/>
              <w:rPr>
                <w:sz w:val="24"/>
                <w:szCs w:val="24"/>
              </w:rPr>
            </w:pPr>
          </w:p>
        </w:tc>
        <w:tc>
          <w:tcPr>
            <w:tcW w:w="3863" w:type="dxa"/>
            <w:vMerge/>
          </w:tcPr>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12498B" w:rsidP="0012498B">
            <w:pPr>
              <w:autoSpaceDE w:val="0"/>
              <w:autoSpaceDN w:val="0"/>
              <w:adjustRightInd w:val="0"/>
              <w:rPr>
                <w:rFonts w:eastAsia="Calibri"/>
              </w:rPr>
            </w:pPr>
            <w:r w:rsidRPr="00B4557D">
              <w:lastRenderedPageBreak/>
              <w:t>Мир общения</w:t>
            </w:r>
            <w:r w:rsidR="00DC5596" w:rsidRPr="00B4557D">
              <w:t xml:space="preserve">. Повторяем – узнаем новое» </w:t>
            </w:r>
          </w:p>
          <w:p w:rsidR="0012498B" w:rsidRPr="00B4557D" w:rsidRDefault="0012498B" w:rsidP="0012498B">
            <w:pPr>
              <w:autoSpaceDE w:val="0"/>
              <w:autoSpaceDN w:val="0"/>
              <w:adjustRightInd w:val="0"/>
              <w:ind w:left="720"/>
              <w:rPr>
                <w:rFonts w:eastAsia="Calibri"/>
              </w:rPr>
            </w:pPr>
          </w:p>
          <w:p w:rsidR="0012498B" w:rsidRPr="00B4557D" w:rsidRDefault="0012498B" w:rsidP="0012498B">
            <w:pPr>
              <w:pStyle w:val="ae"/>
              <w:rPr>
                <w:sz w:val="24"/>
                <w:szCs w:val="24"/>
              </w:rPr>
            </w:pPr>
          </w:p>
        </w:tc>
        <w:tc>
          <w:tcPr>
            <w:tcW w:w="3402" w:type="dxa"/>
          </w:tcPr>
          <w:p w:rsidR="0012498B" w:rsidRPr="00B4557D" w:rsidRDefault="0012498B" w:rsidP="0012498B">
            <w:pPr>
              <w:pStyle w:val="ae"/>
              <w:rPr>
                <w:sz w:val="24"/>
                <w:szCs w:val="24"/>
              </w:rPr>
            </w:pPr>
          </w:p>
          <w:p w:rsidR="0012498B" w:rsidRPr="00B4557D" w:rsidRDefault="0012498B" w:rsidP="00B67D20">
            <w:pPr>
              <w:pStyle w:val="ae"/>
              <w:numPr>
                <w:ilvl w:val="0"/>
                <w:numId w:val="7"/>
              </w:numPr>
              <w:rPr>
                <w:sz w:val="24"/>
                <w:szCs w:val="24"/>
              </w:rPr>
            </w:pPr>
            <w:r w:rsidRPr="00B4557D">
              <w:rPr>
                <w:sz w:val="24"/>
                <w:szCs w:val="24"/>
              </w:rPr>
              <w:t>понимать, что язык является главным средством общения людей, помогающее выразить мысли и чувства;</w:t>
            </w:r>
          </w:p>
          <w:p w:rsidR="0012498B" w:rsidRPr="00B4557D" w:rsidRDefault="0012498B" w:rsidP="00B67D20">
            <w:pPr>
              <w:pStyle w:val="ae"/>
              <w:numPr>
                <w:ilvl w:val="0"/>
                <w:numId w:val="7"/>
              </w:numPr>
              <w:rPr>
                <w:sz w:val="24"/>
                <w:szCs w:val="24"/>
              </w:rPr>
            </w:pPr>
            <w:r w:rsidRPr="00B4557D">
              <w:rPr>
                <w:sz w:val="24"/>
                <w:szCs w:val="24"/>
              </w:rPr>
              <w:t>относиться к русскому языку как к великой ценности и культурному достоянию народа;</w:t>
            </w:r>
          </w:p>
          <w:p w:rsidR="0012498B" w:rsidRPr="00B4557D" w:rsidRDefault="0012498B" w:rsidP="00B67D20">
            <w:pPr>
              <w:pStyle w:val="ae"/>
              <w:numPr>
                <w:ilvl w:val="0"/>
                <w:numId w:val="7"/>
              </w:numPr>
              <w:rPr>
                <w:sz w:val="24"/>
                <w:szCs w:val="24"/>
              </w:rPr>
            </w:pPr>
            <w:r w:rsidRPr="00B4557D">
              <w:rPr>
                <w:sz w:val="24"/>
                <w:szCs w:val="24"/>
              </w:rPr>
              <w:t>анализировать речевую модель общения: речь партнера (собеседника) по общению, цель и тему общения, его результат;</w:t>
            </w:r>
          </w:p>
          <w:p w:rsidR="0012498B" w:rsidRPr="00B4557D" w:rsidRDefault="0012498B" w:rsidP="00B67D20">
            <w:pPr>
              <w:pStyle w:val="ae"/>
              <w:numPr>
                <w:ilvl w:val="0"/>
                <w:numId w:val="7"/>
              </w:numPr>
              <w:rPr>
                <w:sz w:val="24"/>
                <w:szCs w:val="24"/>
              </w:rPr>
            </w:pPr>
            <w:r w:rsidRPr="00B4557D">
              <w:rPr>
                <w:sz w:val="24"/>
                <w:szCs w:val="24"/>
              </w:rPr>
              <w:t xml:space="preserve">понимать речевые задачи общения: что-то сообщить (проинформировать, известить), одобрить (поддержать, похвалить, согласиться, подтвердить), возразить (оспорить, покритиковать, убедить), объяснить (уточнить, побудить, доказать, посоветовать, воодушевить); </w:t>
            </w:r>
          </w:p>
          <w:p w:rsidR="0012498B" w:rsidRPr="00B4557D" w:rsidRDefault="0012498B" w:rsidP="00B67D20">
            <w:pPr>
              <w:pStyle w:val="ae"/>
              <w:numPr>
                <w:ilvl w:val="0"/>
                <w:numId w:val="7"/>
              </w:numPr>
              <w:rPr>
                <w:sz w:val="24"/>
                <w:szCs w:val="24"/>
              </w:rPr>
            </w:pPr>
            <w:r w:rsidRPr="00B4557D">
              <w:rPr>
                <w:sz w:val="24"/>
                <w:szCs w:val="24"/>
              </w:rPr>
              <w:t>выбирать языковые средства в зависимости от ситуации общения;</w:t>
            </w:r>
          </w:p>
          <w:p w:rsidR="0012498B" w:rsidRPr="00B4557D" w:rsidRDefault="0012498B" w:rsidP="00B67D20">
            <w:pPr>
              <w:pStyle w:val="ae"/>
              <w:numPr>
                <w:ilvl w:val="0"/>
                <w:numId w:val="7"/>
              </w:numPr>
              <w:rPr>
                <w:sz w:val="24"/>
                <w:szCs w:val="24"/>
              </w:rPr>
            </w:pPr>
            <w:r w:rsidRPr="00B4557D">
              <w:rPr>
                <w:sz w:val="24"/>
                <w:szCs w:val="24"/>
              </w:rPr>
              <w:lastRenderedPageBreak/>
              <w:t>контролировать и корректировать своё высказывание в зависимости от ситуации общения;</w:t>
            </w:r>
          </w:p>
          <w:p w:rsidR="0012498B" w:rsidRPr="00B4557D" w:rsidRDefault="0012498B" w:rsidP="00B67D20">
            <w:pPr>
              <w:pStyle w:val="ae"/>
              <w:numPr>
                <w:ilvl w:val="0"/>
                <w:numId w:val="7"/>
              </w:numPr>
              <w:rPr>
                <w:sz w:val="24"/>
                <w:szCs w:val="24"/>
              </w:rPr>
            </w:pPr>
            <w:r w:rsidRPr="00B4557D">
              <w:rPr>
                <w:sz w:val="24"/>
                <w:szCs w:val="24"/>
              </w:rPr>
              <w:t xml:space="preserve">правильно использовать в общении вспомогательные средства: мимику, жесты, выразительные движения, интонацию, логические ударения, паузы в соответствии с культурными нормами; </w:t>
            </w:r>
          </w:p>
          <w:p w:rsidR="0012498B" w:rsidRPr="00B4557D" w:rsidRDefault="0012498B" w:rsidP="00B67D20">
            <w:pPr>
              <w:pStyle w:val="ae"/>
              <w:numPr>
                <w:ilvl w:val="0"/>
                <w:numId w:val="7"/>
              </w:numPr>
              <w:rPr>
                <w:sz w:val="24"/>
                <w:szCs w:val="24"/>
              </w:rPr>
            </w:pPr>
            <w:r w:rsidRPr="00B4557D">
              <w:rPr>
                <w:sz w:val="24"/>
                <w:szCs w:val="24"/>
              </w:rPr>
              <w:t>различать диалогическую и монологическую речь;</w:t>
            </w:r>
          </w:p>
          <w:p w:rsidR="0012498B" w:rsidRPr="00B4557D" w:rsidRDefault="0012498B" w:rsidP="00B67D20">
            <w:pPr>
              <w:pStyle w:val="ae"/>
              <w:numPr>
                <w:ilvl w:val="0"/>
                <w:numId w:val="7"/>
              </w:numPr>
              <w:rPr>
                <w:sz w:val="24"/>
                <w:szCs w:val="24"/>
              </w:rPr>
            </w:pPr>
            <w:r w:rsidRPr="00B4557D">
              <w:rPr>
                <w:sz w:val="24"/>
                <w:szCs w:val="24"/>
              </w:rPr>
              <w:t>составлять диалоги, основанные на известных правилах продуктивного общения;</w:t>
            </w:r>
          </w:p>
          <w:p w:rsidR="0012498B" w:rsidRPr="00B4557D" w:rsidRDefault="0012498B" w:rsidP="00B67D20">
            <w:pPr>
              <w:pStyle w:val="ae"/>
              <w:numPr>
                <w:ilvl w:val="0"/>
                <w:numId w:val="7"/>
              </w:numPr>
              <w:rPr>
                <w:sz w:val="24"/>
                <w:szCs w:val="24"/>
              </w:rPr>
            </w:pPr>
            <w:r w:rsidRPr="00B4557D">
              <w:rPr>
                <w:sz w:val="24"/>
                <w:szCs w:val="24"/>
              </w:rPr>
              <w:t>составлять устные тексты различных типов: повествование, описание, рассуждение;</w:t>
            </w:r>
          </w:p>
          <w:p w:rsidR="0012498B" w:rsidRPr="00B4557D" w:rsidRDefault="0012498B" w:rsidP="00B67D20">
            <w:pPr>
              <w:pStyle w:val="ae"/>
              <w:numPr>
                <w:ilvl w:val="0"/>
                <w:numId w:val="7"/>
              </w:numPr>
              <w:rPr>
                <w:sz w:val="24"/>
                <w:szCs w:val="24"/>
              </w:rPr>
            </w:pPr>
            <w:r w:rsidRPr="00B4557D">
              <w:rPr>
                <w:sz w:val="24"/>
                <w:szCs w:val="24"/>
              </w:rPr>
              <w:t>пересказывать текст с помощью опорных слов, с ориентировкой на главную мысль высказывания;</w:t>
            </w:r>
          </w:p>
          <w:p w:rsidR="0012498B" w:rsidRPr="00B4557D" w:rsidRDefault="0012498B" w:rsidP="00B67D20">
            <w:pPr>
              <w:pStyle w:val="ae"/>
              <w:numPr>
                <w:ilvl w:val="0"/>
                <w:numId w:val="7"/>
              </w:numPr>
              <w:rPr>
                <w:sz w:val="24"/>
                <w:szCs w:val="24"/>
              </w:rPr>
            </w:pPr>
            <w:r w:rsidRPr="00B4557D">
              <w:rPr>
                <w:sz w:val="24"/>
                <w:szCs w:val="24"/>
              </w:rPr>
              <w:t>писать изложения по составленному плану;</w:t>
            </w:r>
          </w:p>
          <w:p w:rsidR="0012498B" w:rsidRPr="00B4557D" w:rsidRDefault="0012498B" w:rsidP="00B67D20">
            <w:pPr>
              <w:pStyle w:val="ae"/>
              <w:numPr>
                <w:ilvl w:val="0"/>
                <w:numId w:val="7"/>
              </w:numPr>
              <w:rPr>
                <w:sz w:val="24"/>
                <w:szCs w:val="24"/>
              </w:rPr>
            </w:pPr>
            <w:r w:rsidRPr="00B4557D">
              <w:rPr>
                <w:sz w:val="24"/>
                <w:szCs w:val="24"/>
              </w:rPr>
              <w:t xml:space="preserve">составлять рассказы по серии картинок, на предложенную тему, по </w:t>
            </w:r>
            <w:r w:rsidRPr="00B4557D">
              <w:rPr>
                <w:sz w:val="24"/>
                <w:szCs w:val="24"/>
              </w:rPr>
              <w:lastRenderedPageBreak/>
              <w:t>личным впечатлениям.</w:t>
            </w:r>
          </w:p>
          <w:p w:rsidR="0012498B" w:rsidRPr="00B4557D" w:rsidRDefault="0012498B" w:rsidP="0012498B">
            <w:pPr>
              <w:pStyle w:val="ae"/>
              <w:rPr>
                <w:sz w:val="24"/>
                <w:szCs w:val="24"/>
              </w:rPr>
            </w:pPr>
          </w:p>
        </w:tc>
        <w:tc>
          <w:tcPr>
            <w:tcW w:w="3376" w:type="dxa"/>
          </w:tcPr>
          <w:p w:rsidR="0012498B" w:rsidRPr="00B4557D" w:rsidRDefault="0012498B" w:rsidP="00B67D20">
            <w:pPr>
              <w:pStyle w:val="ae"/>
              <w:numPr>
                <w:ilvl w:val="0"/>
                <w:numId w:val="7"/>
              </w:numPr>
              <w:rPr>
                <w:sz w:val="24"/>
                <w:szCs w:val="24"/>
              </w:rPr>
            </w:pPr>
            <w:r w:rsidRPr="00B4557D">
              <w:rPr>
                <w:sz w:val="24"/>
                <w:szCs w:val="24"/>
              </w:rPr>
              <w:lastRenderedPageBreak/>
              <w:t>совершенствовать свою устную речь на фонетическом, лексическом и синтаксическом уровнях;</w:t>
            </w:r>
          </w:p>
          <w:p w:rsidR="0012498B" w:rsidRPr="00B4557D" w:rsidRDefault="0012498B" w:rsidP="00B67D20">
            <w:pPr>
              <w:pStyle w:val="ae"/>
              <w:numPr>
                <w:ilvl w:val="0"/>
                <w:numId w:val="7"/>
              </w:numPr>
              <w:rPr>
                <w:sz w:val="24"/>
                <w:szCs w:val="24"/>
              </w:rPr>
            </w:pPr>
            <w:r w:rsidRPr="00B4557D">
              <w:rPr>
                <w:sz w:val="24"/>
                <w:szCs w:val="24"/>
              </w:rPr>
              <w:t>говорить выразительно, понятно, логично, чётко формулируя мысль в словесной форме; говорить связно в нормальном темпе, соблюдая необходимые нормы орфоэпии;</w:t>
            </w:r>
          </w:p>
          <w:p w:rsidR="0012498B" w:rsidRPr="00B4557D" w:rsidRDefault="0012498B" w:rsidP="00B67D20">
            <w:pPr>
              <w:pStyle w:val="ae"/>
              <w:numPr>
                <w:ilvl w:val="0"/>
                <w:numId w:val="7"/>
              </w:numPr>
              <w:rPr>
                <w:sz w:val="24"/>
                <w:szCs w:val="24"/>
              </w:rPr>
            </w:pPr>
            <w:r w:rsidRPr="00B4557D">
              <w:rPr>
                <w:sz w:val="24"/>
                <w:szCs w:val="24"/>
              </w:rPr>
              <w:t>делать полный и краткий пересказ текста;</w:t>
            </w:r>
          </w:p>
          <w:p w:rsidR="0012498B" w:rsidRPr="00B4557D" w:rsidRDefault="0012498B" w:rsidP="00B67D20">
            <w:pPr>
              <w:pStyle w:val="ae"/>
              <w:numPr>
                <w:ilvl w:val="0"/>
                <w:numId w:val="7"/>
              </w:numPr>
              <w:rPr>
                <w:sz w:val="24"/>
                <w:szCs w:val="24"/>
              </w:rPr>
            </w:pPr>
            <w:r w:rsidRPr="00B4557D">
              <w:rPr>
                <w:sz w:val="24"/>
                <w:szCs w:val="24"/>
              </w:rPr>
              <w:t>устранять в текстах шаблонные фразы и выражения, передавать своё отношение к высказанному;</w:t>
            </w:r>
          </w:p>
          <w:p w:rsidR="0012498B" w:rsidRPr="00B4557D" w:rsidRDefault="0012498B" w:rsidP="00B67D20">
            <w:pPr>
              <w:pStyle w:val="ae"/>
              <w:numPr>
                <w:ilvl w:val="0"/>
                <w:numId w:val="7"/>
              </w:numPr>
              <w:rPr>
                <w:sz w:val="24"/>
                <w:szCs w:val="24"/>
              </w:rPr>
            </w:pPr>
            <w:r w:rsidRPr="00B4557D">
              <w:rPr>
                <w:sz w:val="24"/>
                <w:szCs w:val="24"/>
              </w:rPr>
              <w:t>исключать из речи слова со значением неодобрения («кривляка», «худосочный», «здоровенный» и др.);</w:t>
            </w:r>
          </w:p>
          <w:p w:rsidR="0012498B" w:rsidRPr="00B4557D" w:rsidRDefault="0012498B" w:rsidP="00B67D20">
            <w:pPr>
              <w:pStyle w:val="ae"/>
              <w:numPr>
                <w:ilvl w:val="0"/>
                <w:numId w:val="7"/>
              </w:numPr>
              <w:rPr>
                <w:sz w:val="24"/>
                <w:szCs w:val="24"/>
              </w:rPr>
            </w:pPr>
            <w:r w:rsidRPr="00B4557D">
              <w:rPr>
                <w:sz w:val="24"/>
                <w:szCs w:val="24"/>
              </w:rPr>
              <w:t xml:space="preserve">совершенствовать культуру речевого общения: соблюдать нормы речевого этикета, уметь выразить просьбу, </w:t>
            </w:r>
            <w:r w:rsidRPr="00B4557D">
              <w:rPr>
                <w:sz w:val="24"/>
                <w:szCs w:val="24"/>
              </w:rPr>
              <w:lastRenderedPageBreak/>
              <w:t>пожелание, благодарность, извинение; уметь поздравить или пригласить друзей, вести разговор по телефону, правильно обратиться к собеседнику;</w:t>
            </w:r>
          </w:p>
          <w:p w:rsidR="0012498B" w:rsidRPr="00B4557D" w:rsidRDefault="0012498B" w:rsidP="00B67D20">
            <w:pPr>
              <w:pStyle w:val="ae"/>
              <w:numPr>
                <w:ilvl w:val="0"/>
                <w:numId w:val="7"/>
              </w:numPr>
              <w:rPr>
                <w:sz w:val="24"/>
                <w:szCs w:val="24"/>
              </w:rPr>
            </w:pPr>
            <w:r w:rsidRPr="00B4557D">
              <w:rPr>
                <w:sz w:val="24"/>
                <w:szCs w:val="24"/>
              </w:rPr>
              <w:t>соблюдать культуру письменного общения: писать буквы, предложения в соответствии с правилами русской графики и орфографии, соблюдать аккуратность в ведении записей, чёткость и аккуратность выполнения письменных работ.</w:t>
            </w:r>
          </w:p>
          <w:p w:rsidR="0012498B" w:rsidRPr="00B4557D" w:rsidRDefault="0012498B" w:rsidP="0012498B">
            <w:pPr>
              <w:pStyle w:val="ae"/>
              <w:rPr>
                <w:sz w:val="24"/>
                <w:szCs w:val="24"/>
              </w:rPr>
            </w:pPr>
          </w:p>
          <w:p w:rsidR="0012498B" w:rsidRPr="00B4557D" w:rsidRDefault="0012498B" w:rsidP="0012498B">
            <w:pPr>
              <w:pStyle w:val="ae"/>
              <w:rPr>
                <w:sz w:val="24"/>
                <w:szCs w:val="24"/>
              </w:rPr>
            </w:pPr>
          </w:p>
        </w:tc>
        <w:tc>
          <w:tcPr>
            <w:tcW w:w="2957" w:type="dxa"/>
            <w:vMerge w:val="restart"/>
          </w:tcPr>
          <w:p w:rsidR="0012498B" w:rsidRPr="00B4557D" w:rsidRDefault="0012498B" w:rsidP="0012498B">
            <w:pPr>
              <w:pStyle w:val="ae"/>
              <w:rPr>
                <w:sz w:val="24"/>
                <w:szCs w:val="24"/>
              </w:rPr>
            </w:pPr>
            <w:r w:rsidRPr="00B4557D">
              <w:rPr>
                <w:sz w:val="24"/>
                <w:szCs w:val="24"/>
              </w:rPr>
              <w:lastRenderedPageBreak/>
              <w:t xml:space="preserve"> Обучающийся научится:</w:t>
            </w:r>
          </w:p>
          <w:p w:rsidR="0012498B" w:rsidRPr="00B4557D" w:rsidRDefault="0012498B" w:rsidP="00B67D20">
            <w:pPr>
              <w:pStyle w:val="ae"/>
              <w:numPr>
                <w:ilvl w:val="0"/>
                <w:numId w:val="6"/>
              </w:numPr>
              <w:rPr>
                <w:sz w:val="24"/>
                <w:szCs w:val="24"/>
              </w:rPr>
            </w:pPr>
            <w:r w:rsidRPr="00B4557D">
              <w:rPr>
                <w:sz w:val="24"/>
                <w:szCs w:val="24"/>
              </w:rPr>
              <w:t>ориентироваться в пространстве учебника с помощью знаков навигации;</w:t>
            </w:r>
          </w:p>
          <w:p w:rsidR="0012498B" w:rsidRPr="00B4557D" w:rsidRDefault="0012498B" w:rsidP="00B67D20">
            <w:pPr>
              <w:pStyle w:val="ae"/>
              <w:numPr>
                <w:ilvl w:val="0"/>
                <w:numId w:val="6"/>
              </w:numPr>
              <w:rPr>
                <w:sz w:val="24"/>
                <w:szCs w:val="24"/>
              </w:rPr>
            </w:pPr>
            <w:r w:rsidRPr="00B4557D">
              <w:rPr>
                <w:sz w:val="24"/>
                <w:szCs w:val="24"/>
              </w:rPr>
              <w:t>понимать цели и задачи учебной деятельности;</w:t>
            </w:r>
          </w:p>
          <w:p w:rsidR="0012498B" w:rsidRPr="00B4557D" w:rsidRDefault="0012498B" w:rsidP="00B67D20">
            <w:pPr>
              <w:pStyle w:val="ae"/>
              <w:numPr>
                <w:ilvl w:val="0"/>
                <w:numId w:val="6"/>
              </w:numPr>
              <w:rPr>
                <w:sz w:val="24"/>
                <w:szCs w:val="24"/>
              </w:rPr>
            </w:pPr>
            <w:r w:rsidRPr="00B4557D">
              <w:rPr>
                <w:sz w:val="24"/>
                <w:szCs w:val="24"/>
              </w:rPr>
              <w:t xml:space="preserve">находить ответы на  проблемные вопросы;  </w:t>
            </w:r>
          </w:p>
          <w:p w:rsidR="0012498B" w:rsidRPr="00B4557D" w:rsidRDefault="0012498B" w:rsidP="00B67D20">
            <w:pPr>
              <w:pStyle w:val="ae"/>
              <w:numPr>
                <w:ilvl w:val="0"/>
                <w:numId w:val="6"/>
              </w:numPr>
              <w:rPr>
                <w:sz w:val="24"/>
                <w:szCs w:val="24"/>
              </w:rPr>
            </w:pPr>
            <w:r w:rsidRPr="00B4557D">
              <w:rPr>
                <w:sz w:val="24"/>
                <w:szCs w:val="24"/>
              </w:rPr>
              <w:t>пользоваться различными алгоритмами, предлагаемыми в учебнике (рубрики «Шаги к умению», «Узелки на память»);</w:t>
            </w:r>
          </w:p>
          <w:p w:rsidR="0012498B" w:rsidRPr="00B4557D" w:rsidRDefault="0012498B" w:rsidP="00B67D20">
            <w:pPr>
              <w:pStyle w:val="ae"/>
              <w:numPr>
                <w:ilvl w:val="0"/>
                <w:numId w:val="6"/>
              </w:numPr>
              <w:rPr>
                <w:sz w:val="24"/>
                <w:szCs w:val="24"/>
              </w:rPr>
            </w:pPr>
            <w:r w:rsidRPr="00B4557D">
              <w:rPr>
                <w:sz w:val="24"/>
                <w:szCs w:val="24"/>
              </w:rPr>
              <w:t>самостоятельно оценивать свои достижения или промахи;</w:t>
            </w:r>
          </w:p>
          <w:p w:rsidR="0012498B" w:rsidRPr="00B4557D" w:rsidRDefault="0012498B" w:rsidP="00B67D20">
            <w:pPr>
              <w:pStyle w:val="ae"/>
              <w:numPr>
                <w:ilvl w:val="0"/>
                <w:numId w:val="6"/>
              </w:numPr>
              <w:rPr>
                <w:sz w:val="24"/>
                <w:szCs w:val="24"/>
              </w:rPr>
            </w:pPr>
            <w:r w:rsidRPr="00B4557D">
              <w:rPr>
                <w:sz w:val="24"/>
                <w:szCs w:val="24"/>
              </w:rPr>
              <w:t>пользоваться знаково-символическими средствами в учебных целях (схема речевого общения, рисунок-схема состава слова, рисунок-схема частей речи);</w:t>
            </w:r>
          </w:p>
          <w:p w:rsidR="0012498B" w:rsidRPr="00B4557D" w:rsidRDefault="0012498B" w:rsidP="00B67D20">
            <w:pPr>
              <w:pStyle w:val="ae"/>
              <w:numPr>
                <w:ilvl w:val="0"/>
                <w:numId w:val="6"/>
              </w:numPr>
              <w:rPr>
                <w:sz w:val="24"/>
                <w:szCs w:val="24"/>
              </w:rPr>
            </w:pPr>
            <w:r w:rsidRPr="00B4557D">
              <w:rPr>
                <w:sz w:val="24"/>
                <w:szCs w:val="24"/>
              </w:rPr>
              <w:lastRenderedPageBreak/>
              <w:t>пользоваться справочной литературой (словарями);</w:t>
            </w:r>
          </w:p>
          <w:p w:rsidR="0012498B" w:rsidRPr="00B4557D" w:rsidRDefault="0012498B" w:rsidP="00B67D20">
            <w:pPr>
              <w:pStyle w:val="ae"/>
              <w:numPr>
                <w:ilvl w:val="0"/>
                <w:numId w:val="6"/>
              </w:numPr>
              <w:rPr>
                <w:sz w:val="24"/>
                <w:szCs w:val="24"/>
              </w:rPr>
            </w:pPr>
            <w:r w:rsidRPr="00B4557D">
              <w:rPr>
                <w:sz w:val="24"/>
                <w:szCs w:val="24"/>
              </w:rPr>
              <w:t>развивать логическое мышление при сравнении различных языковых единиц (слово, словосочетание, предложение; корневые и аффиксальные морфемы; главные и второстепенные члены предложения и др.) и при классификации языковых единиц по различным критериям;</w:t>
            </w:r>
          </w:p>
          <w:p w:rsidR="0012498B" w:rsidRPr="00B4557D" w:rsidRDefault="0012498B" w:rsidP="00B67D20">
            <w:pPr>
              <w:pStyle w:val="ae"/>
              <w:numPr>
                <w:ilvl w:val="0"/>
                <w:numId w:val="6"/>
              </w:numPr>
              <w:rPr>
                <w:sz w:val="24"/>
                <w:szCs w:val="24"/>
              </w:rPr>
            </w:pPr>
            <w:r w:rsidRPr="00B4557D">
              <w:rPr>
                <w:sz w:val="24"/>
                <w:szCs w:val="24"/>
              </w:rPr>
              <w:t>развивать речь при анализе художественных и научных текстов и при составлении собственных текстов различных видов.</w:t>
            </w:r>
          </w:p>
          <w:p w:rsidR="0012498B" w:rsidRPr="00B4557D" w:rsidRDefault="0012498B" w:rsidP="0012498B">
            <w:pPr>
              <w:pStyle w:val="ae"/>
              <w:rPr>
                <w:sz w:val="24"/>
                <w:szCs w:val="24"/>
              </w:rPr>
            </w:pPr>
            <w:r w:rsidRPr="00B4557D">
              <w:rPr>
                <w:sz w:val="24"/>
                <w:szCs w:val="24"/>
              </w:rPr>
              <w:t xml:space="preserve">      Обучающийся получит возможность научиться:</w:t>
            </w:r>
          </w:p>
          <w:p w:rsidR="0012498B" w:rsidRPr="00B4557D" w:rsidRDefault="0012498B" w:rsidP="00B67D20">
            <w:pPr>
              <w:pStyle w:val="ae"/>
              <w:numPr>
                <w:ilvl w:val="0"/>
                <w:numId w:val="6"/>
              </w:numPr>
              <w:rPr>
                <w:sz w:val="24"/>
                <w:szCs w:val="24"/>
              </w:rPr>
            </w:pPr>
            <w:r w:rsidRPr="00B4557D">
              <w:rPr>
                <w:sz w:val="24"/>
                <w:szCs w:val="24"/>
              </w:rPr>
              <w:t>делать самостоятельные выводы;</w:t>
            </w:r>
          </w:p>
          <w:p w:rsidR="0012498B" w:rsidRPr="00B4557D" w:rsidRDefault="0012498B" w:rsidP="00B67D20">
            <w:pPr>
              <w:pStyle w:val="ae"/>
              <w:numPr>
                <w:ilvl w:val="0"/>
                <w:numId w:val="6"/>
              </w:numPr>
              <w:rPr>
                <w:sz w:val="24"/>
                <w:szCs w:val="24"/>
              </w:rPr>
            </w:pPr>
            <w:r w:rsidRPr="00B4557D">
              <w:rPr>
                <w:sz w:val="24"/>
                <w:szCs w:val="24"/>
              </w:rPr>
              <w:t xml:space="preserve">находить выход из </w:t>
            </w:r>
            <w:r w:rsidRPr="00B4557D">
              <w:rPr>
                <w:sz w:val="24"/>
                <w:szCs w:val="24"/>
              </w:rPr>
              <w:lastRenderedPageBreak/>
              <w:t>проблемных ситуаций;</w:t>
            </w:r>
          </w:p>
          <w:p w:rsidR="0012498B" w:rsidRPr="00B4557D" w:rsidRDefault="0012498B" w:rsidP="00B67D20">
            <w:pPr>
              <w:pStyle w:val="ae"/>
              <w:numPr>
                <w:ilvl w:val="0"/>
                <w:numId w:val="6"/>
              </w:numPr>
              <w:rPr>
                <w:sz w:val="24"/>
                <w:szCs w:val="24"/>
              </w:rPr>
            </w:pPr>
            <w:r w:rsidRPr="00B4557D">
              <w:rPr>
                <w:sz w:val="24"/>
                <w:szCs w:val="24"/>
              </w:rPr>
              <w:t>опреелять цель и дидактическую значимость предлагаемых учебных заданий;</w:t>
            </w:r>
          </w:p>
          <w:p w:rsidR="0012498B" w:rsidRPr="00B4557D" w:rsidRDefault="0012498B" w:rsidP="00B67D20">
            <w:pPr>
              <w:pStyle w:val="ae"/>
              <w:numPr>
                <w:ilvl w:val="0"/>
                <w:numId w:val="6"/>
              </w:numPr>
              <w:rPr>
                <w:sz w:val="24"/>
                <w:szCs w:val="24"/>
              </w:rPr>
            </w:pPr>
            <w:r w:rsidRPr="00B4557D">
              <w:rPr>
                <w:sz w:val="24"/>
                <w:szCs w:val="24"/>
              </w:rPr>
              <w:t>выступать в разных ролевых функциях (учитель — ученик), предусмотренных заданиями;</w:t>
            </w:r>
          </w:p>
          <w:p w:rsidR="0012498B" w:rsidRPr="00B4557D" w:rsidRDefault="0012498B" w:rsidP="0012498B">
            <w:pPr>
              <w:pStyle w:val="ae"/>
              <w:rPr>
                <w:sz w:val="24"/>
                <w:szCs w:val="24"/>
              </w:rPr>
            </w:pPr>
          </w:p>
          <w:p w:rsidR="0012498B" w:rsidRPr="00B4557D" w:rsidRDefault="0012498B" w:rsidP="0012498B">
            <w:pPr>
              <w:pStyle w:val="ae"/>
              <w:rPr>
                <w:sz w:val="24"/>
                <w:szCs w:val="24"/>
              </w:rPr>
            </w:pPr>
          </w:p>
          <w:p w:rsidR="0012498B" w:rsidRPr="00B4557D" w:rsidRDefault="0012498B" w:rsidP="0012498B">
            <w:pPr>
              <w:pStyle w:val="ae"/>
              <w:rPr>
                <w:sz w:val="24"/>
                <w:szCs w:val="24"/>
              </w:rPr>
            </w:pPr>
            <w:r w:rsidRPr="00B4557D">
              <w:rPr>
                <w:sz w:val="24"/>
                <w:szCs w:val="24"/>
              </w:rPr>
              <w:t xml:space="preserve">  Обучающийся научится:</w:t>
            </w:r>
          </w:p>
          <w:p w:rsidR="0012498B" w:rsidRPr="00B4557D" w:rsidRDefault="0012498B" w:rsidP="00B67D20">
            <w:pPr>
              <w:pStyle w:val="ae"/>
              <w:numPr>
                <w:ilvl w:val="0"/>
                <w:numId w:val="6"/>
              </w:numPr>
              <w:rPr>
                <w:sz w:val="24"/>
                <w:szCs w:val="24"/>
              </w:rPr>
            </w:pPr>
            <w:r w:rsidRPr="00B4557D">
              <w:rPr>
                <w:sz w:val="24"/>
                <w:szCs w:val="24"/>
              </w:rPr>
              <w:t>ориентироваться в пространстве учебника с помощью знаков навигации;</w:t>
            </w:r>
          </w:p>
          <w:p w:rsidR="0012498B" w:rsidRPr="00B4557D" w:rsidRDefault="0012498B" w:rsidP="00B67D20">
            <w:pPr>
              <w:pStyle w:val="ae"/>
              <w:numPr>
                <w:ilvl w:val="0"/>
                <w:numId w:val="6"/>
              </w:numPr>
              <w:rPr>
                <w:sz w:val="24"/>
                <w:szCs w:val="24"/>
              </w:rPr>
            </w:pPr>
            <w:r w:rsidRPr="00B4557D">
              <w:rPr>
                <w:sz w:val="24"/>
                <w:szCs w:val="24"/>
              </w:rPr>
              <w:t>понимать цели и задачи учебной деятельности;</w:t>
            </w:r>
          </w:p>
          <w:p w:rsidR="0012498B" w:rsidRPr="00B4557D" w:rsidRDefault="0012498B" w:rsidP="00B67D20">
            <w:pPr>
              <w:pStyle w:val="ae"/>
              <w:numPr>
                <w:ilvl w:val="0"/>
                <w:numId w:val="6"/>
              </w:numPr>
              <w:rPr>
                <w:sz w:val="24"/>
                <w:szCs w:val="24"/>
              </w:rPr>
            </w:pPr>
            <w:r w:rsidRPr="00B4557D">
              <w:rPr>
                <w:sz w:val="24"/>
                <w:szCs w:val="24"/>
              </w:rPr>
              <w:t xml:space="preserve">находить ответы на  проблемные вопросы;  </w:t>
            </w:r>
          </w:p>
          <w:p w:rsidR="0012498B" w:rsidRPr="00B4557D" w:rsidRDefault="0012498B" w:rsidP="00B67D20">
            <w:pPr>
              <w:pStyle w:val="ae"/>
              <w:numPr>
                <w:ilvl w:val="0"/>
                <w:numId w:val="6"/>
              </w:numPr>
              <w:rPr>
                <w:sz w:val="24"/>
                <w:szCs w:val="24"/>
              </w:rPr>
            </w:pPr>
            <w:r w:rsidRPr="00B4557D">
              <w:rPr>
                <w:sz w:val="24"/>
                <w:szCs w:val="24"/>
              </w:rPr>
              <w:t>пользоваться различными алгоритмами, предлагаемыми в учебнике (рубрики «Шаги к умению», «Узелки на память»);</w:t>
            </w:r>
          </w:p>
          <w:p w:rsidR="0012498B" w:rsidRPr="00B4557D" w:rsidRDefault="0012498B" w:rsidP="00B67D20">
            <w:pPr>
              <w:pStyle w:val="ae"/>
              <w:numPr>
                <w:ilvl w:val="0"/>
                <w:numId w:val="6"/>
              </w:numPr>
              <w:rPr>
                <w:sz w:val="24"/>
                <w:szCs w:val="24"/>
              </w:rPr>
            </w:pPr>
            <w:r w:rsidRPr="00B4557D">
              <w:rPr>
                <w:sz w:val="24"/>
                <w:szCs w:val="24"/>
              </w:rPr>
              <w:t xml:space="preserve">самостоятельно оценивать свои </w:t>
            </w:r>
            <w:r w:rsidRPr="00B4557D">
              <w:rPr>
                <w:sz w:val="24"/>
                <w:szCs w:val="24"/>
              </w:rPr>
              <w:lastRenderedPageBreak/>
              <w:t>достижения или промахи;</w:t>
            </w:r>
          </w:p>
          <w:p w:rsidR="0012498B" w:rsidRPr="00B4557D" w:rsidRDefault="0012498B" w:rsidP="00B67D20">
            <w:pPr>
              <w:pStyle w:val="ae"/>
              <w:numPr>
                <w:ilvl w:val="0"/>
                <w:numId w:val="6"/>
              </w:numPr>
              <w:rPr>
                <w:sz w:val="24"/>
                <w:szCs w:val="24"/>
              </w:rPr>
            </w:pPr>
            <w:r w:rsidRPr="00B4557D">
              <w:rPr>
                <w:sz w:val="24"/>
                <w:szCs w:val="24"/>
              </w:rPr>
              <w:t>пользоваться знаково-символическими средствами в учебных целях (схема речевого общения, рисунок-схема состава слова, рисунок-схема частей речи);</w:t>
            </w:r>
          </w:p>
          <w:p w:rsidR="0012498B" w:rsidRPr="00B4557D" w:rsidRDefault="0012498B" w:rsidP="00B67D20">
            <w:pPr>
              <w:pStyle w:val="ae"/>
              <w:numPr>
                <w:ilvl w:val="0"/>
                <w:numId w:val="6"/>
              </w:numPr>
              <w:rPr>
                <w:sz w:val="24"/>
                <w:szCs w:val="24"/>
              </w:rPr>
            </w:pPr>
            <w:r w:rsidRPr="00B4557D">
              <w:rPr>
                <w:sz w:val="24"/>
                <w:szCs w:val="24"/>
              </w:rPr>
              <w:t>пользоваться справочной литературой (словарями);</w:t>
            </w:r>
          </w:p>
          <w:p w:rsidR="0012498B" w:rsidRPr="00B4557D" w:rsidRDefault="0012498B" w:rsidP="00B67D20">
            <w:pPr>
              <w:pStyle w:val="ae"/>
              <w:numPr>
                <w:ilvl w:val="0"/>
                <w:numId w:val="6"/>
              </w:numPr>
              <w:rPr>
                <w:sz w:val="24"/>
                <w:szCs w:val="24"/>
              </w:rPr>
            </w:pPr>
            <w:r w:rsidRPr="00B4557D">
              <w:rPr>
                <w:sz w:val="24"/>
                <w:szCs w:val="24"/>
              </w:rPr>
              <w:t>развивать логическое мышление при сравнении различных языковых единиц (слово, словосочетание, предложение; корневые и аффиксальные морфемы; главные и второстепенные члены предложения и др.) и при классификации языковых единиц по различным критериям;</w:t>
            </w:r>
          </w:p>
          <w:p w:rsidR="0012498B" w:rsidRPr="00B4557D" w:rsidRDefault="0012498B" w:rsidP="00B67D20">
            <w:pPr>
              <w:pStyle w:val="ae"/>
              <w:numPr>
                <w:ilvl w:val="0"/>
                <w:numId w:val="6"/>
              </w:numPr>
              <w:rPr>
                <w:sz w:val="24"/>
                <w:szCs w:val="24"/>
              </w:rPr>
            </w:pPr>
            <w:r w:rsidRPr="00B4557D">
              <w:rPr>
                <w:sz w:val="24"/>
                <w:szCs w:val="24"/>
              </w:rPr>
              <w:t xml:space="preserve">развивать речь при анализе </w:t>
            </w:r>
            <w:r w:rsidRPr="00B4557D">
              <w:rPr>
                <w:sz w:val="24"/>
                <w:szCs w:val="24"/>
              </w:rPr>
              <w:lastRenderedPageBreak/>
              <w:t>художественных и научных текстов и при составлении собственных текстов различных видов.</w:t>
            </w:r>
          </w:p>
          <w:p w:rsidR="0012498B" w:rsidRPr="00B4557D" w:rsidRDefault="0012498B" w:rsidP="0012498B">
            <w:pPr>
              <w:pStyle w:val="ae"/>
              <w:rPr>
                <w:sz w:val="24"/>
                <w:szCs w:val="24"/>
              </w:rPr>
            </w:pPr>
            <w:r w:rsidRPr="00B4557D">
              <w:rPr>
                <w:sz w:val="24"/>
                <w:szCs w:val="24"/>
              </w:rPr>
              <w:t xml:space="preserve">      Обучающийся получит возможность научиться:</w:t>
            </w:r>
          </w:p>
          <w:p w:rsidR="0012498B" w:rsidRPr="00B4557D" w:rsidRDefault="0012498B" w:rsidP="00B67D20">
            <w:pPr>
              <w:pStyle w:val="ae"/>
              <w:numPr>
                <w:ilvl w:val="0"/>
                <w:numId w:val="6"/>
              </w:numPr>
              <w:rPr>
                <w:sz w:val="24"/>
                <w:szCs w:val="24"/>
              </w:rPr>
            </w:pPr>
            <w:r w:rsidRPr="00B4557D">
              <w:rPr>
                <w:sz w:val="24"/>
                <w:szCs w:val="24"/>
              </w:rPr>
              <w:t>делать самостоятельные выводы;</w:t>
            </w:r>
          </w:p>
          <w:p w:rsidR="0012498B" w:rsidRPr="00B4557D" w:rsidRDefault="0012498B" w:rsidP="00B67D20">
            <w:pPr>
              <w:pStyle w:val="ae"/>
              <w:numPr>
                <w:ilvl w:val="0"/>
                <w:numId w:val="6"/>
              </w:numPr>
              <w:rPr>
                <w:sz w:val="24"/>
                <w:szCs w:val="24"/>
              </w:rPr>
            </w:pPr>
            <w:r w:rsidRPr="00B4557D">
              <w:rPr>
                <w:sz w:val="24"/>
                <w:szCs w:val="24"/>
              </w:rPr>
              <w:t>находить выход из проблемных ситуаций;</w:t>
            </w:r>
          </w:p>
          <w:p w:rsidR="0012498B" w:rsidRPr="00B4557D" w:rsidRDefault="0012498B" w:rsidP="00B67D20">
            <w:pPr>
              <w:pStyle w:val="ae"/>
              <w:numPr>
                <w:ilvl w:val="0"/>
                <w:numId w:val="6"/>
              </w:numPr>
              <w:rPr>
                <w:sz w:val="24"/>
                <w:szCs w:val="24"/>
              </w:rPr>
            </w:pPr>
            <w:r w:rsidRPr="00B4557D">
              <w:rPr>
                <w:sz w:val="24"/>
                <w:szCs w:val="24"/>
              </w:rPr>
              <w:t>опреелять цель и дидактическую значимость предлагаемых учебных заданий;</w:t>
            </w:r>
          </w:p>
          <w:p w:rsidR="0012498B" w:rsidRPr="00B4557D" w:rsidRDefault="0012498B" w:rsidP="00B67D20">
            <w:pPr>
              <w:pStyle w:val="ae"/>
              <w:numPr>
                <w:ilvl w:val="0"/>
                <w:numId w:val="6"/>
              </w:numPr>
              <w:rPr>
                <w:sz w:val="24"/>
                <w:szCs w:val="24"/>
              </w:rPr>
            </w:pPr>
            <w:r w:rsidRPr="00B4557D">
              <w:rPr>
                <w:sz w:val="24"/>
                <w:szCs w:val="24"/>
              </w:rPr>
              <w:t>выступать в разных ролевых функциях (учитель — ученик), предусмотренных заданиями;</w:t>
            </w:r>
          </w:p>
          <w:p w:rsidR="0012498B" w:rsidRPr="00B4557D" w:rsidRDefault="0012498B" w:rsidP="0012498B">
            <w:pPr>
              <w:pStyle w:val="ae"/>
              <w:rPr>
                <w:sz w:val="24"/>
                <w:szCs w:val="24"/>
              </w:rPr>
            </w:pPr>
          </w:p>
          <w:p w:rsidR="0012498B" w:rsidRPr="00B4557D" w:rsidRDefault="0012498B" w:rsidP="0012498B">
            <w:pPr>
              <w:pStyle w:val="ae"/>
              <w:rPr>
                <w:sz w:val="24"/>
                <w:szCs w:val="24"/>
              </w:rPr>
            </w:pPr>
          </w:p>
          <w:p w:rsidR="0012498B" w:rsidRPr="00B4557D" w:rsidRDefault="0012498B" w:rsidP="00DC5596">
            <w:pPr>
              <w:pStyle w:val="ae"/>
              <w:rPr>
                <w:sz w:val="24"/>
                <w:szCs w:val="24"/>
              </w:rPr>
            </w:pPr>
          </w:p>
        </w:tc>
        <w:tc>
          <w:tcPr>
            <w:tcW w:w="3863" w:type="dxa"/>
            <w:vMerge w:val="restart"/>
          </w:tcPr>
          <w:p w:rsidR="0012498B" w:rsidRPr="00B4557D" w:rsidRDefault="0012498B" w:rsidP="0012498B">
            <w:pPr>
              <w:pStyle w:val="ae"/>
              <w:rPr>
                <w:sz w:val="24"/>
                <w:szCs w:val="24"/>
              </w:rPr>
            </w:pPr>
            <w:r w:rsidRPr="00B4557D">
              <w:rPr>
                <w:sz w:val="24"/>
                <w:szCs w:val="24"/>
              </w:rPr>
              <w:lastRenderedPageBreak/>
              <w:t>Обучающийся научится:</w:t>
            </w:r>
          </w:p>
          <w:p w:rsidR="0012498B" w:rsidRPr="00B4557D" w:rsidRDefault="0012498B" w:rsidP="00B67D20">
            <w:pPr>
              <w:pStyle w:val="ae"/>
              <w:numPr>
                <w:ilvl w:val="0"/>
                <w:numId w:val="4"/>
              </w:numPr>
              <w:rPr>
                <w:sz w:val="24"/>
                <w:szCs w:val="24"/>
              </w:rPr>
            </w:pPr>
            <w:r w:rsidRPr="00B4557D">
              <w:rPr>
                <w:sz w:val="24"/>
                <w:szCs w:val="24"/>
              </w:rPr>
              <w:t>испытывать чувство гордости за свою Родину, российский народ и историю России при работе с текстами об истории и культуре нашей страны, древних и современных городах, известных людях;</w:t>
            </w:r>
          </w:p>
          <w:p w:rsidR="0012498B" w:rsidRPr="00B4557D" w:rsidRDefault="0012498B" w:rsidP="00B67D20">
            <w:pPr>
              <w:pStyle w:val="ae"/>
              <w:numPr>
                <w:ilvl w:val="0"/>
                <w:numId w:val="4"/>
              </w:numPr>
              <w:rPr>
                <w:sz w:val="24"/>
                <w:szCs w:val="24"/>
              </w:rPr>
            </w:pPr>
            <w:r w:rsidRPr="00B4557D">
              <w:rPr>
                <w:sz w:val="24"/>
                <w:szCs w:val="24"/>
              </w:rPr>
              <w:t>осознавать свою этническую и национальную принадлежность;</w:t>
            </w:r>
          </w:p>
          <w:p w:rsidR="0012498B" w:rsidRPr="00B4557D" w:rsidRDefault="0012498B" w:rsidP="00B67D20">
            <w:pPr>
              <w:pStyle w:val="ae"/>
              <w:numPr>
                <w:ilvl w:val="0"/>
                <w:numId w:val="4"/>
              </w:numPr>
              <w:rPr>
                <w:sz w:val="24"/>
                <w:szCs w:val="24"/>
              </w:rPr>
            </w:pPr>
            <w:r w:rsidRPr="00B4557D">
              <w:rPr>
                <w:sz w:val="24"/>
                <w:szCs w:val="24"/>
              </w:rPr>
              <w:t>относиться с уважением к представителям других народов;</w:t>
            </w:r>
          </w:p>
          <w:p w:rsidR="0012498B" w:rsidRPr="00B4557D" w:rsidRDefault="0012498B" w:rsidP="00B67D20">
            <w:pPr>
              <w:pStyle w:val="ae"/>
              <w:numPr>
                <w:ilvl w:val="0"/>
                <w:numId w:val="4"/>
              </w:numPr>
              <w:rPr>
                <w:sz w:val="24"/>
                <w:szCs w:val="24"/>
              </w:rPr>
            </w:pPr>
            <w:r w:rsidRPr="00B4557D">
              <w:rPr>
                <w:sz w:val="24"/>
                <w:szCs w:val="24"/>
              </w:rPr>
              <w:t>уважительно относиться к иному мнению;</w:t>
            </w:r>
          </w:p>
          <w:p w:rsidR="0012498B" w:rsidRPr="00B4557D" w:rsidRDefault="0012498B" w:rsidP="00B67D20">
            <w:pPr>
              <w:pStyle w:val="ae"/>
              <w:numPr>
                <w:ilvl w:val="0"/>
                <w:numId w:val="4"/>
              </w:numPr>
              <w:rPr>
                <w:sz w:val="24"/>
                <w:szCs w:val="24"/>
              </w:rPr>
            </w:pPr>
            <w:r w:rsidRPr="00B4557D">
              <w:rPr>
                <w:sz w:val="24"/>
                <w:szCs w:val="24"/>
              </w:rPr>
              <w:t>понимать практическую значимость получаемых знаний по русскому языку;</w:t>
            </w:r>
          </w:p>
          <w:p w:rsidR="0012498B" w:rsidRPr="00B4557D" w:rsidRDefault="0012498B" w:rsidP="00B67D20">
            <w:pPr>
              <w:pStyle w:val="ae"/>
              <w:numPr>
                <w:ilvl w:val="0"/>
                <w:numId w:val="4"/>
              </w:numPr>
              <w:rPr>
                <w:sz w:val="24"/>
                <w:szCs w:val="24"/>
              </w:rPr>
            </w:pPr>
            <w:r w:rsidRPr="00B4557D">
              <w:rPr>
                <w:sz w:val="24"/>
                <w:szCs w:val="24"/>
              </w:rPr>
              <w:t>соблюдать правила поведения на уроке и в классе;</w:t>
            </w:r>
          </w:p>
          <w:p w:rsidR="0012498B" w:rsidRPr="00B4557D" w:rsidRDefault="0012498B" w:rsidP="00B67D20">
            <w:pPr>
              <w:pStyle w:val="ae"/>
              <w:numPr>
                <w:ilvl w:val="0"/>
                <w:numId w:val="4"/>
              </w:numPr>
              <w:rPr>
                <w:sz w:val="24"/>
                <w:szCs w:val="24"/>
              </w:rPr>
            </w:pPr>
            <w:r w:rsidRPr="00B4557D">
              <w:rPr>
                <w:sz w:val="24"/>
                <w:szCs w:val="24"/>
              </w:rPr>
              <w:t>развивать навыки сотрудничества с одноклассниками и со взрослыми;</w:t>
            </w:r>
          </w:p>
          <w:p w:rsidR="0012498B" w:rsidRPr="00B4557D" w:rsidRDefault="0012498B" w:rsidP="00B67D20">
            <w:pPr>
              <w:pStyle w:val="ae"/>
              <w:numPr>
                <w:ilvl w:val="0"/>
                <w:numId w:val="4"/>
              </w:numPr>
              <w:rPr>
                <w:sz w:val="24"/>
                <w:szCs w:val="24"/>
              </w:rPr>
            </w:pPr>
            <w:r w:rsidRPr="00B4557D">
              <w:rPr>
                <w:sz w:val="24"/>
                <w:szCs w:val="24"/>
              </w:rPr>
              <w:t>конструктивно разрешать проблемные ситуации;</w:t>
            </w:r>
          </w:p>
          <w:p w:rsidR="0012498B" w:rsidRPr="00B4557D" w:rsidRDefault="0012498B" w:rsidP="00B67D20">
            <w:pPr>
              <w:pStyle w:val="ae"/>
              <w:numPr>
                <w:ilvl w:val="0"/>
                <w:numId w:val="4"/>
              </w:numPr>
              <w:rPr>
                <w:sz w:val="24"/>
                <w:szCs w:val="24"/>
              </w:rPr>
            </w:pPr>
            <w:r w:rsidRPr="00B4557D">
              <w:rPr>
                <w:sz w:val="24"/>
                <w:szCs w:val="24"/>
              </w:rPr>
              <w:t>оценивать свои успехи в освоении языка.</w:t>
            </w:r>
          </w:p>
          <w:p w:rsidR="0012498B" w:rsidRPr="00B4557D" w:rsidRDefault="0012498B" w:rsidP="0012498B">
            <w:pPr>
              <w:pStyle w:val="ae"/>
              <w:rPr>
                <w:sz w:val="24"/>
                <w:szCs w:val="24"/>
              </w:rPr>
            </w:pPr>
            <w:r w:rsidRPr="00B4557D">
              <w:rPr>
                <w:sz w:val="24"/>
                <w:szCs w:val="24"/>
              </w:rPr>
              <w:t>Обучающийся получит возможность научиться:</w:t>
            </w:r>
          </w:p>
          <w:p w:rsidR="0012498B" w:rsidRPr="00B4557D" w:rsidRDefault="0012498B" w:rsidP="00B67D20">
            <w:pPr>
              <w:pStyle w:val="ae"/>
              <w:numPr>
                <w:ilvl w:val="0"/>
                <w:numId w:val="5"/>
              </w:numPr>
              <w:rPr>
                <w:sz w:val="24"/>
                <w:szCs w:val="24"/>
              </w:rPr>
            </w:pPr>
            <w:r w:rsidRPr="00B4557D">
              <w:rPr>
                <w:sz w:val="24"/>
                <w:szCs w:val="24"/>
              </w:rPr>
              <w:lastRenderedPageBreak/>
              <w:t>сформировать целостный социально ориентированный взгляд на мир в его органичном единстве и разнообразии природы, народов, культур и религий; воспринимать окружающий мир как единый «мир общения»;</w:t>
            </w:r>
          </w:p>
          <w:p w:rsidR="0012498B" w:rsidRPr="00B4557D" w:rsidRDefault="0012498B" w:rsidP="00B67D20">
            <w:pPr>
              <w:pStyle w:val="ae"/>
              <w:numPr>
                <w:ilvl w:val="0"/>
                <w:numId w:val="5"/>
              </w:numPr>
              <w:rPr>
                <w:sz w:val="24"/>
                <w:szCs w:val="24"/>
              </w:rPr>
            </w:pPr>
            <w:r w:rsidRPr="00B4557D">
              <w:rPr>
                <w:sz w:val="24"/>
                <w:szCs w:val="24"/>
              </w:rPr>
              <w:t>эффективно общаться с окружающим миром (людьми, природой, культурой) для успешной адаптации в обществе;</w:t>
            </w:r>
          </w:p>
          <w:p w:rsidR="0012498B" w:rsidRPr="00B4557D" w:rsidRDefault="0012498B" w:rsidP="00B67D20">
            <w:pPr>
              <w:pStyle w:val="ae"/>
              <w:numPr>
                <w:ilvl w:val="0"/>
                <w:numId w:val="5"/>
              </w:numPr>
              <w:rPr>
                <w:sz w:val="24"/>
                <w:szCs w:val="24"/>
              </w:rPr>
            </w:pPr>
            <w:r w:rsidRPr="00B4557D">
              <w:rPr>
                <w:sz w:val="24"/>
                <w:szCs w:val="24"/>
              </w:rPr>
              <w:t>сформировать  и использовать свои коммуникативные и литературно-творческие способности;</w:t>
            </w:r>
          </w:p>
          <w:p w:rsidR="0012498B" w:rsidRPr="00B4557D" w:rsidRDefault="0012498B" w:rsidP="00B67D20">
            <w:pPr>
              <w:pStyle w:val="ae"/>
              <w:numPr>
                <w:ilvl w:val="0"/>
                <w:numId w:val="5"/>
              </w:numPr>
              <w:rPr>
                <w:sz w:val="24"/>
                <w:szCs w:val="24"/>
              </w:rPr>
            </w:pPr>
            <w:r w:rsidRPr="00B4557D">
              <w:rPr>
                <w:sz w:val="24"/>
                <w:szCs w:val="24"/>
              </w:rPr>
              <w:t>осваивать духовно-нравственные ценности при работе с текстами о мире, обществе, нравственных проблемах;</w:t>
            </w:r>
          </w:p>
          <w:p w:rsidR="0012498B" w:rsidRPr="00B4557D" w:rsidRDefault="0012498B" w:rsidP="00B67D20">
            <w:pPr>
              <w:pStyle w:val="ae"/>
              <w:numPr>
                <w:ilvl w:val="0"/>
                <w:numId w:val="5"/>
              </w:numPr>
              <w:rPr>
                <w:sz w:val="24"/>
                <w:szCs w:val="24"/>
              </w:rPr>
            </w:pPr>
            <w:r w:rsidRPr="00B4557D">
              <w:rPr>
                <w:sz w:val="24"/>
                <w:szCs w:val="24"/>
              </w:rPr>
              <w:t>стремиться совершенствовать свою речь и общую культуру;</w:t>
            </w:r>
          </w:p>
          <w:p w:rsidR="0012498B" w:rsidRPr="00B4557D" w:rsidRDefault="0012498B" w:rsidP="0012498B">
            <w:pPr>
              <w:pStyle w:val="ae"/>
              <w:rPr>
                <w:sz w:val="24"/>
                <w:szCs w:val="24"/>
              </w:rPr>
            </w:pPr>
            <w:r w:rsidRPr="00B4557D">
              <w:rPr>
                <w:sz w:val="24"/>
                <w:szCs w:val="24"/>
              </w:rPr>
              <w:t xml:space="preserve">             сформировать эстетические чувства при работе с поэтическими и прозаическими произведениями</w:t>
            </w:r>
          </w:p>
          <w:p w:rsidR="0012498B" w:rsidRPr="00B4557D" w:rsidRDefault="0012498B" w:rsidP="0012498B">
            <w:pPr>
              <w:pStyle w:val="ae"/>
              <w:rPr>
                <w:sz w:val="24"/>
                <w:szCs w:val="24"/>
              </w:rPr>
            </w:pPr>
          </w:p>
          <w:p w:rsidR="0012498B" w:rsidRPr="00B4557D" w:rsidRDefault="0012498B" w:rsidP="0012498B">
            <w:pPr>
              <w:pStyle w:val="ae"/>
              <w:rPr>
                <w:sz w:val="24"/>
                <w:szCs w:val="24"/>
              </w:rPr>
            </w:pPr>
          </w:p>
          <w:p w:rsidR="0012498B" w:rsidRPr="00B4557D" w:rsidRDefault="0012498B" w:rsidP="0012498B">
            <w:pPr>
              <w:pStyle w:val="ae"/>
              <w:rPr>
                <w:sz w:val="24"/>
                <w:szCs w:val="24"/>
              </w:rPr>
            </w:pPr>
          </w:p>
          <w:p w:rsidR="0012498B" w:rsidRPr="00B4557D" w:rsidRDefault="0012498B" w:rsidP="0012498B">
            <w:pPr>
              <w:pStyle w:val="ae"/>
              <w:rPr>
                <w:sz w:val="24"/>
                <w:szCs w:val="24"/>
              </w:rPr>
            </w:pPr>
          </w:p>
          <w:p w:rsidR="0012498B" w:rsidRPr="00B4557D" w:rsidRDefault="0012498B" w:rsidP="0012498B">
            <w:pPr>
              <w:pStyle w:val="ae"/>
              <w:rPr>
                <w:sz w:val="24"/>
                <w:szCs w:val="24"/>
              </w:rPr>
            </w:pPr>
          </w:p>
          <w:p w:rsidR="0012498B" w:rsidRPr="00B4557D" w:rsidRDefault="0012498B" w:rsidP="0012498B">
            <w:pPr>
              <w:pStyle w:val="ae"/>
              <w:rPr>
                <w:sz w:val="24"/>
                <w:szCs w:val="24"/>
              </w:rPr>
            </w:pPr>
          </w:p>
          <w:p w:rsidR="0012498B" w:rsidRPr="00B4557D" w:rsidRDefault="0012498B" w:rsidP="0012498B">
            <w:pPr>
              <w:pStyle w:val="ae"/>
              <w:rPr>
                <w:sz w:val="24"/>
                <w:szCs w:val="24"/>
              </w:rPr>
            </w:pPr>
          </w:p>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12498B" w:rsidP="00DC5596">
            <w:pPr>
              <w:autoSpaceDE w:val="0"/>
              <w:autoSpaceDN w:val="0"/>
              <w:adjustRightInd w:val="0"/>
            </w:pPr>
            <w:r w:rsidRPr="00B4557D">
              <w:lastRenderedPageBreak/>
              <w:t xml:space="preserve"> «Язык – главный помощник в общении» </w:t>
            </w:r>
          </w:p>
        </w:tc>
        <w:tc>
          <w:tcPr>
            <w:tcW w:w="3402" w:type="dxa"/>
          </w:tcPr>
          <w:p w:rsidR="0012498B" w:rsidRPr="00B4557D" w:rsidRDefault="0012498B" w:rsidP="0012498B">
            <w:pPr>
              <w:pStyle w:val="ae"/>
              <w:rPr>
                <w:sz w:val="24"/>
                <w:szCs w:val="24"/>
              </w:rPr>
            </w:pPr>
            <w:r w:rsidRPr="00B4557D">
              <w:rPr>
                <w:sz w:val="24"/>
                <w:szCs w:val="24"/>
              </w:rPr>
              <w:t xml:space="preserve">             Обучающийся научится:</w:t>
            </w:r>
          </w:p>
          <w:p w:rsidR="0012498B" w:rsidRPr="00B4557D" w:rsidRDefault="0012498B" w:rsidP="00B67D20">
            <w:pPr>
              <w:pStyle w:val="ae"/>
              <w:numPr>
                <w:ilvl w:val="0"/>
                <w:numId w:val="8"/>
              </w:numPr>
              <w:rPr>
                <w:sz w:val="24"/>
                <w:szCs w:val="24"/>
              </w:rPr>
            </w:pPr>
            <w:r w:rsidRPr="00B4557D">
              <w:rPr>
                <w:sz w:val="24"/>
                <w:szCs w:val="24"/>
              </w:rPr>
              <w:t>проводить звукобуквенный анализ слов;</w:t>
            </w:r>
          </w:p>
          <w:p w:rsidR="0012498B" w:rsidRPr="00B4557D" w:rsidRDefault="0012498B" w:rsidP="00B67D20">
            <w:pPr>
              <w:pStyle w:val="ae"/>
              <w:numPr>
                <w:ilvl w:val="0"/>
                <w:numId w:val="8"/>
              </w:numPr>
              <w:rPr>
                <w:sz w:val="24"/>
                <w:szCs w:val="24"/>
              </w:rPr>
            </w:pPr>
            <w:r w:rsidRPr="00B4557D">
              <w:rPr>
                <w:sz w:val="24"/>
                <w:szCs w:val="24"/>
              </w:rPr>
              <w:t>определять ударение в словах;</w:t>
            </w:r>
          </w:p>
          <w:p w:rsidR="0012498B" w:rsidRPr="00B4557D" w:rsidRDefault="0012498B" w:rsidP="00B67D20">
            <w:pPr>
              <w:pStyle w:val="ae"/>
              <w:numPr>
                <w:ilvl w:val="0"/>
                <w:numId w:val="8"/>
              </w:numPr>
              <w:rPr>
                <w:sz w:val="24"/>
                <w:szCs w:val="24"/>
              </w:rPr>
            </w:pPr>
            <w:r w:rsidRPr="00B4557D">
              <w:rPr>
                <w:sz w:val="24"/>
                <w:szCs w:val="24"/>
              </w:rPr>
              <w:t>делить слова на слоги и на части для переноса;</w:t>
            </w:r>
          </w:p>
          <w:p w:rsidR="0012498B" w:rsidRPr="00B4557D" w:rsidRDefault="0012498B" w:rsidP="00B67D20">
            <w:pPr>
              <w:pStyle w:val="ae"/>
              <w:numPr>
                <w:ilvl w:val="0"/>
                <w:numId w:val="8"/>
              </w:numPr>
              <w:rPr>
                <w:sz w:val="24"/>
                <w:szCs w:val="24"/>
              </w:rPr>
            </w:pPr>
            <w:r w:rsidRPr="00B4557D">
              <w:rPr>
                <w:sz w:val="24"/>
                <w:szCs w:val="24"/>
              </w:rPr>
              <w:t>находить в тексте слова с девятью изученными ранее основными орфограммами (употребление прописной буквы, безударные гласные, звонкие и глухие согласные звуки в корнях слов, буквосочетания жи—ши, ча—ща, чу—щу, чк, чн, щн; непроверяемые написания; разделительные мягкий и твёрдый знаки, непроизносимые согласные звуки, удвоенные согласные в корне, перенос слов), применять нужный алгоритм для написания этих орфограмм;</w:t>
            </w:r>
          </w:p>
          <w:p w:rsidR="0012498B" w:rsidRPr="00B4557D" w:rsidRDefault="0012498B" w:rsidP="00B67D20">
            <w:pPr>
              <w:pStyle w:val="ae"/>
              <w:numPr>
                <w:ilvl w:val="0"/>
                <w:numId w:val="8"/>
              </w:numPr>
              <w:rPr>
                <w:sz w:val="24"/>
                <w:szCs w:val="24"/>
              </w:rPr>
            </w:pPr>
            <w:r w:rsidRPr="00B4557D">
              <w:rPr>
                <w:sz w:val="24"/>
                <w:szCs w:val="24"/>
              </w:rPr>
              <w:t xml:space="preserve">верно употреблять мягкий знак на конце </w:t>
            </w:r>
            <w:r w:rsidRPr="00B4557D">
              <w:rPr>
                <w:sz w:val="24"/>
                <w:szCs w:val="24"/>
              </w:rPr>
              <w:lastRenderedPageBreak/>
              <w:t>имен существительных после шипящих с учётом рода имен существительных;</w:t>
            </w:r>
          </w:p>
          <w:p w:rsidR="0012498B" w:rsidRPr="00B4557D" w:rsidRDefault="0012498B" w:rsidP="00B67D20">
            <w:pPr>
              <w:pStyle w:val="ae"/>
              <w:numPr>
                <w:ilvl w:val="0"/>
                <w:numId w:val="8"/>
              </w:numPr>
              <w:rPr>
                <w:sz w:val="24"/>
                <w:szCs w:val="24"/>
              </w:rPr>
            </w:pPr>
            <w:r w:rsidRPr="00B4557D">
              <w:rPr>
                <w:sz w:val="24"/>
                <w:szCs w:val="24"/>
              </w:rPr>
              <w:t>правильно писать «не» с глаголами;</w:t>
            </w:r>
          </w:p>
          <w:p w:rsidR="0012498B" w:rsidRPr="00B4557D" w:rsidRDefault="0012498B" w:rsidP="00B67D20">
            <w:pPr>
              <w:pStyle w:val="ae"/>
              <w:numPr>
                <w:ilvl w:val="0"/>
                <w:numId w:val="8"/>
              </w:numPr>
              <w:rPr>
                <w:sz w:val="24"/>
                <w:szCs w:val="24"/>
              </w:rPr>
            </w:pPr>
            <w:r w:rsidRPr="00B4557D">
              <w:rPr>
                <w:sz w:val="24"/>
                <w:szCs w:val="24"/>
              </w:rPr>
              <w:t xml:space="preserve">использовать нужный алгоритм проверки всех изученных орфограмм; </w:t>
            </w:r>
          </w:p>
          <w:p w:rsidR="0012498B" w:rsidRPr="00B4557D" w:rsidRDefault="0012498B" w:rsidP="00B67D20">
            <w:pPr>
              <w:pStyle w:val="ae"/>
              <w:numPr>
                <w:ilvl w:val="0"/>
                <w:numId w:val="8"/>
              </w:numPr>
              <w:rPr>
                <w:sz w:val="24"/>
                <w:szCs w:val="24"/>
              </w:rPr>
            </w:pPr>
            <w:r w:rsidRPr="00B4557D">
              <w:rPr>
                <w:sz w:val="24"/>
                <w:szCs w:val="24"/>
              </w:rPr>
              <w:t>писать под диктовку тексты (55—65 слов), включающие слова с изученными орфограммами.</w:t>
            </w:r>
          </w:p>
          <w:p w:rsidR="0012498B" w:rsidRPr="00B4557D" w:rsidRDefault="0012498B" w:rsidP="0012498B">
            <w:pPr>
              <w:pStyle w:val="ae"/>
              <w:rPr>
                <w:sz w:val="24"/>
                <w:szCs w:val="24"/>
              </w:rPr>
            </w:pPr>
          </w:p>
        </w:tc>
        <w:tc>
          <w:tcPr>
            <w:tcW w:w="3376" w:type="dxa"/>
          </w:tcPr>
          <w:p w:rsidR="0012498B" w:rsidRPr="00B4557D" w:rsidRDefault="0012498B" w:rsidP="0012498B">
            <w:pPr>
              <w:pStyle w:val="ae"/>
              <w:rPr>
                <w:sz w:val="24"/>
                <w:szCs w:val="24"/>
              </w:rPr>
            </w:pPr>
            <w:r w:rsidRPr="00B4557D">
              <w:rPr>
                <w:sz w:val="24"/>
                <w:szCs w:val="24"/>
              </w:rPr>
              <w:lastRenderedPageBreak/>
              <w:t>Обучающийся получит возможность научиться:</w:t>
            </w:r>
          </w:p>
          <w:p w:rsidR="0012498B" w:rsidRPr="00B4557D" w:rsidRDefault="0012498B" w:rsidP="00B67D20">
            <w:pPr>
              <w:pStyle w:val="ae"/>
              <w:numPr>
                <w:ilvl w:val="0"/>
                <w:numId w:val="8"/>
              </w:numPr>
              <w:rPr>
                <w:sz w:val="24"/>
                <w:szCs w:val="24"/>
              </w:rPr>
            </w:pPr>
            <w:r w:rsidRPr="00B4557D">
              <w:rPr>
                <w:sz w:val="24"/>
                <w:szCs w:val="24"/>
              </w:rPr>
              <w:t>верно произносить слова с «проблемным» ударением, с особенностями произношения, определяемым по орфоэпическому словарю;</w:t>
            </w:r>
          </w:p>
          <w:p w:rsidR="0012498B" w:rsidRPr="00B4557D" w:rsidRDefault="0012498B" w:rsidP="00B67D20">
            <w:pPr>
              <w:pStyle w:val="ae"/>
              <w:numPr>
                <w:ilvl w:val="0"/>
                <w:numId w:val="8"/>
              </w:numPr>
              <w:rPr>
                <w:sz w:val="24"/>
                <w:szCs w:val="24"/>
              </w:rPr>
            </w:pPr>
            <w:r w:rsidRPr="00B4557D">
              <w:rPr>
                <w:sz w:val="24"/>
                <w:szCs w:val="24"/>
              </w:rPr>
              <w:t xml:space="preserve">формировать представление о единообразии написания слова, морфем; </w:t>
            </w:r>
          </w:p>
          <w:p w:rsidR="0012498B" w:rsidRPr="00B4557D" w:rsidRDefault="0012498B" w:rsidP="00B67D20">
            <w:pPr>
              <w:pStyle w:val="ae"/>
              <w:numPr>
                <w:ilvl w:val="0"/>
                <w:numId w:val="8"/>
              </w:numPr>
              <w:rPr>
                <w:sz w:val="24"/>
                <w:szCs w:val="24"/>
              </w:rPr>
            </w:pPr>
            <w:r w:rsidRPr="00B4557D">
              <w:rPr>
                <w:sz w:val="24"/>
                <w:szCs w:val="24"/>
              </w:rPr>
              <w:t>писать мягкий знак на конце глаголов неопределенной формы после буквы ч.</w:t>
            </w:r>
          </w:p>
          <w:p w:rsidR="0012498B" w:rsidRPr="00B4557D" w:rsidRDefault="0012498B" w:rsidP="0012498B">
            <w:pPr>
              <w:pStyle w:val="ae"/>
              <w:rPr>
                <w:sz w:val="24"/>
                <w:szCs w:val="24"/>
              </w:rPr>
            </w:pPr>
          </w:p>
          <w:p w:rsidR="0012498B" w:rsidRPr="00B4557D" w:rsidRDefault="0012498B" w:rsidP="0012498B">
            <w:pPr>
              <w:pStyle w:val="ae"/>
              <w:rPr>
                <w:sz w:val="24"/>
                <w:szCs w:val="24"/>
              </w:rPr>
            </w:pPr>
          </w:p>
        </w:tc>
        <w:tc>
          <w:tcPr>
            <w:tcW w:w="2957" w:type="dxa"/>
            <w:vMerge/>
          </w:tcPr>
          <w:p w:rsidR="0012498B" w:rsidRPr="00B4557D" w:rsidRDefault="0012498B" w:rsidP="0012498B">
            <w:pPr>
              <w:pStyle w:val="ae"/>
              <w:rPr>
                <w:sz w:val="24"/>
                <w:szCs w:val="24"/>
              </w:rPr>
            </w:pPr>
          </w:p>
        </w:tc>
        <w:tc>
          <w:tcPr>
            <w:tcW w:w="3863" w:type="dxa"/>
            <w:vMerge/>
          </w:tcPr>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12498B" w:rsidP="00DC5596">
            <w:pPr>
              <w:autoSpaceDE w:val="0"/>
              <w:autoSpaceDN w:val="0"/>
              <w:adjustRightInd w:val="0"/>
            </w:pPr>
            <w:r w:rsidRPr="00B4557D">
              <w:lastRenderedPageBreak/>
              <w:t>«Словосочетание, предложение и текст в речевом общении</w:t>
            </w:r>
            <w:r w:rsidR="00DC5596" w:rsidRPr="00B4557D">
              <w:t xml:space="preserve">» </w:t>
            </w:r>
          </w:p>
        </w:tc>
        <w:tc>
          <w:tcPr>
            <w:tcW w:w="3402" w:type="dxa"/>
          </w:tcPr>
          <w:p w:rsidR="00454573" w:rsidRPr="00B4557D" w:rsidRDefault="00454573" w:rsidP="00454573">
            <w:pPr>
              <w:pStyle w:val="a4"/>
              <w:spacing w:after="0"/>
            </w:pPr>
            <w:r w:rsidRPr="00B4557D">
              <w:t>-объяснять различия слова, предложения и словосочетания на основе их главной функции — быть средством номинации или средством выражения законченной мысли;</w:t>
            </w:r>
          </w:p>
          <w:p w:rsidR="00454573" w:rsidRPr="00B4557D" w:rsidRDefault="00454573" w:rsidP="00454573">
            <w:pPr>
              <w:pStyle w:val="a4"/>
              <w:spacing w:after="0"/>
              <w:ind w:left="-142"/>
            </w:pPr>
            <w:r w:rsidRPr="00B4557D">
              <w:t>-составлять словосочетания по заданным моделям;</w:t>
            </w:r>
          </w:p>
          <w:p w:rsidR="00454573" w:rsidRPr="00B4557D" w:rsidRDefault="00454573" w:rsidP="00454573">
            <w:pPr>
              <w:pStyle w:val="a4"/>
              <w:spacing w:after="0"/>
              <w:ind w:left="-142"/>
            </w:pPr>
            <w:r w:rsidRPr="00B4557D">
              <w:t>-находить словосочетания в предложении.                                                                                                                                                                                                      - определять тип предложения по цели высказывания и по интонации;</w:t>
            </w:r>
          </w:p>
          <w:p w:rsidR="00454573" w:rsidRPr="00B4557D" w:rsidRDefault="00454573" w:rsidP="00454573">
            <w:pPr>
              <w:pStyle w:val="a4"/>
              <w:spacing w:after="0"/>
              <w:ind w:left="-142"/>
            </w:pPr>
            <w:r w:rsidRPr="00B4557D">
              <w:t>- находить главные члены предложения — подлежащее и сказуемое;</w:t>
            </w:r>
          </w:p>
          <w:p w:rsidR="00454573" w:rsidRPr="00B4557D" w:rsidRDefault="00454573" w:rsidP="00454573">
            <w:pPr>
              <w:pStyle w:val="a4"/>
              <w:spacing w:after="0"/>
              <w:ind w:left="-142"/>
            </w:pPr>
            <w:r w:rsidRPr="00B4557D">
              <w:t>- находить второстепенные члены предложения (без их разграничения);</w:t>
            </w:r>
          </w:p>
          <w:p w:rsidR="00454573" w:rsidRPr="00B4557D" w:rsidRDefault="00454573" w:rsidP="00454573">
            <w:pPr>
              <w:pStyle w:val="a4"/>
              <w:spacing w:after="0"/>
              <w:ind w:left="-142"/>
            </w:pPr>
            <w:r w:rsidRPr="00B4557D">
              <w:t xml:space="preserve">- устанавливать связь между членами предложения по </w:t>
            </w:r>
            <w:r w:rsidRPr="00B4557D">
              <w:lastRenderedPageBreak/>
              <w:t>вопросам;</w:t>
            </w:r>
          </w:p>
          <w:p w:rsidR="00454573" w:rsidRPr="00B4557D" w:rsidRDefault="00454573" w:rsidP="00454573">
            <w:pPr>
              <w:pStyle w:val="a4"/>
              <w:spacing w:after="0"/>
              <w:ind w:left="-142"/>
            </w:pPr>
            <w:r w:rsidRPr="00B4557D">
              <w:t>- находить в предложении однородные члены.</w:t>
            </w:r>
          </w:p>
          <w:p w:rsidR="00454573" w:rsidRPr="00B4557D" w:rsidRDefault="00454573" w:rsidP="00454573">
            <w:pPr>
              <w:tabs>
                <w:tab w:val="num" w:pos="0"/>
              </w:tabs>
              <w:ind w:left="-142"/>
            </w:pPr>
            <w:r w:rsidRPr="00B4557D">
              <w:t>- отличать текст от простого набора предложений;</w:t>
            </w:r>
          </w:p>
          <w:p w:rsidR="00454573" w:rsidRPr="00B4557D" w:rsidRDefault="00454573" w:rsidP="00454573">
            <w:pPr>
              <w:pStyle w:val="a4"/>
              <w:spacing w:after="0"/>
              <w:ind w:left="-142"/>
            </w:pPr>
            <w:r w:rsidRPr="00B4557D">
              <w:t>- устанавливать связь между предложениями в тексте;</w:t>
            </w:r>
          </w:p>
          <w:p w:rsidR="00454573" w:rsidRPr="00B4557D" w:rsidRDefault="00454573" w:rsidP="00454573">
            <w:pPr>
              <w:pStyle w:val="a4"/>
              <w:spacing w:after="0"/>
              <w:ind w:left="-142"/>
            </w:pPr>
            <w:r w:rsidRPr="00B4557D">
              <w:t>- определять тему и основную мысль текста;</w:t>
            </w:r>
          </w:p>
          <w:p w:rsidR="00454573" w:rsidRPr="00B4557D" w:rsidRDefault="00454573" w:rsidP="00454573">
            <w:pPr>
              <w:pStyle w:val="a4"/>
              <w:spacing w:after="0"/>
              <w:ind w:left="-142"/>
            </w:pPr>
            <w:r w:rsidRPr="00B4557D">
              <w:t>- озаглавливать текст;</w:t>
            </w:r>
          </w:p>
          <w:p w:rsidR="00454573" w:rsidRPr="00B4557D" w:rsidRDefault="00454573" w:rsidP="00454573">
            <w:pPr>
              <w:pStyle w:val="a4"/>
              <w:spacing w:after="0"/>
              <w:ind w:left="-142"/>
            </w:pPr>
            <w:r w:rsidRPr="00B4557D">
              <w:t>- выделять в тексте вступление, основную часть и заключение;</w:t>
            </w:r>
          </w:p>
          <w:p w:rsidR="00454573" w:rsidRPr="00B4557D" w:rsidRDefault="00454573" w:rsidP="00454573">
            <w:pPr>
              <w:pStyle w:val="a4"/>
              <w:spacing w:after="0"/>
              <w:ind w:left="-142"/>
            </w:pPr>
            <w:r w:rsidRPr="00B4557D">
              <w:t>- составлять план текста;</w:t>
            </w:r>
          </w:p>
          <w:p w:rsidR="0012498B" w:rsidRPr="00B4557D" w:rsidRDefault="00DC5596" w:rsidP="00DC5596">
            <w:pPr>
              <w:pStyle w:val="a4"/>
              <w:spacing w:after="0"/>
              <w:ind w:left="-142"/>
            </w:pPr>
            <w:r w:rsidRPr="00B4557D">
              <w:t xml:space="preserve">- </w:t>
            </w:r>
            <w:r w:rsidR="00454573" w:rsidRPr="00B4557D">
              <w:t>р</w:t>
            </w:r>
            <w:r w:rsidRPr="00B4557D">
              <w:t>аспознавать типы текстов;</w:t>
            </w:r>
          </w:p>
        </w:tc>
        <w:tc>
          <w:tcPr>
            <w:tcW w:w="3376" w:type="dxa"/>
          </w:tcPr>
          <w:p w:rsidR="00DC5596" w:rsidRPr="00B4557D" w:rsidRDefault="00454573" w:rsidP="0012498B">
            <w:pPr>
              <w:pStyle w:val="ae"/>
              <w:rPr>
                <w:sz w:val="24"/>
                <w:szCs w:val="24"/>
              </w:rPr>
            </w:pPr>
            <w:r w:rsidRPr="00B4557D">
              <w:rPr>
                <w:sz w:val="24"/>
                <w:szCs w:val="24"/>
              </w:rPr>
              <w:lastRenderedPageBreak/>
              <w:t xml:space="preserve">- верно ставить знаки препинания при однородных членах предложения.    </w:t>
            </w: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12498B">
            <w:pPr>
              <w:pStyle w:val="ae"/>
              <w:rPr>
                <w:sz w:val="24"/>
                <w:szCs w:val="24"/>
              </w:rPr>
            </w:pPr>
          </w:p>
          <w:p w:rsidR="00DC5596" w:rsidRPr="00B4557D" w:rsidRDefault="00DC5596" w:rsidP="00DC5596">
            <w:pPr>
              <w:pStyle w:val="a4"/>
              <w:spacing w:after="0"/>
              <w:ind w:left="-142"/>
            </w:pPr>
            <w:r w:rsidRPr="00B4557D">
              <w:t>- различать художественные и научные тексты;</w:t>
            </w:r>
          </w:p>
          <w:p w:rsidR="00DC5596" w:rsidRPr="00B4557D" w:rsidRDefault="00DC5596" w:rsidP="00DC5596">
            <w:pPr>
              <w:pStyle w:val="a4"/>
              <w:spacing w:after="0"/>
              <w:ind w:left="-142"/>
            </w:pPr>
            <w:r w:rsidRPr="00B4557D">
              <w:t>- составлять тексты разных типов;</w:t>
            </w:r>
          </w:p>
          <w:p w:rsidR="0012498B" w:rsidRPr="00B4557D" w:rsidRDefault="0012498B" w:rsidP="0012498B">
            <w:pPr>
              <w:pStyle w:val="ae"/>
              <w:rPr>
                <w:sz w:val="24"/>
                <w:szCs w:val="24"/>
              </w:rPr>
            </w:pPr>
          </w:p>
        </w:tc>
        <w:tc>
          <w:tcPr>
            <w:tcW w:w="2957" w:type="dxa"/>
            <w:vMerge/>
          </w:tcPr>
          <w:p w:rsidR="0012498B" w:rsidRPr="00B4557D" w:rsidRDefault="0012498B" w:rsidP="0012498B">
            <w:pPr>
              <w:pStyle w:val="ae"/>
              <w:rPr>
                <w:sz w:val="24"/>
                <w:szCs w:val="24"/>
              </w:rPr>
            </w:pPr>
          </w:p>
        </w:tc>
        <w:tc>
          <w:tcPr>
            <w:tcW w:w="3863" w:type="dxa"/>
          </w:tcPr>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DC5596" w:rsidP="0012498B">
            <w:pPr>
              <w:autoSpaceDE w:val="0"/>
              <w:autoSpaceDN w:val="0"/>
              <w:adjustRightInd w:val="0"/>
              <w:rPr>
                <w:rFonts w:eastAsia="Calibri"/>
              </w:rPr>
            </w:pPr>
            <w:r w:rsidRPr="00B4557D">
              <w:lastRenderedPageBreak/>
              <w:t xml:space="preserve"> «Состав слова» </w:t>
            </w:r>
          </w:p>
          <w:p w:rsidR="0012498B" w:rsidRPr="00B4557D" w:rsidRDefault="0012498B" w:rsidP="0012498B">
            <w:pPr>
              <w:autoSpaceDE w:val="0"/>
              <w:autoSpaceDN w:val="0"/>
              <w:adjustRightInd w:val="0"/>
              <w:ind w:left="720"/>
            </w:pPr>
          </w:p>
        </w:tc>
        <w:tc>
          <w:tcPr>
            <w:tcW w:w="3402" w:type="dxa"/>
          </w:tcPr>
          <w:p w:rsidR="0012498B" w:rsidRPr="00B4557D" w:rsidRDefault="0012498B" w:rsidP="0012498B">
            <w:pPr>
              <w:pStyle w:val="ae"/>
              <w:rPr>
                <w:sz w:val="24"/>
                <w:szCs w:val="24"/>
              </w:rPr>
            </w:pPr>
            <w:r w:rsidRPr="00B4557D">
              <w:rPr>
                <w:sz w:val="24"/>
                <w:szCs w:val="24"/>
              </w:rPr>
              <w:t xml:space="preserve">             Обучающийся научится:</w:t>
            </w:r>
          </w:p>
          <w:p w:rsidR="0012498B" w:rsidRPr="00B4557D" w:rsidRDefault="0012498B" w:rsidP="00B67D20">
            <w:pPr>
              <w:pStyle w:val="ae"/>
              <w:numPr>
                <w:ilvl w:val="0"/>
                <w:numId w:val="9"/>
              </w:numPr>
              <w:rPr>
                <w:sz w:val="24"/>
                <w:szCs w:val="24"/>
              </w:rPr>
            </w:pPr>
            <w:r w:rsidRPr="00B4557D">
              <w:rPr>
                <w:sz w:val="24"/>
                <w:szCs w:val="24"/>
              </w:rPr>
              <w:t>разбирать слова по составу, выделяя в них приставку, корень, суффикс, окончание;</w:t>
            </w:r>
          </w:p>
          <w:p w:rsidR="0012498B" w:rsidRPr="00B4557D" w:rsidRDefault="0012498B" w:rsidP="00B67D20">
            <w:pPr>
              <w:pStyle w:val="ae"/>
              <w:numPr>
                <w:ilvl w:val="0"/>
                <w:numId w:val="9"/>
              </w:numPr>
              <w:rPr>
                <w:sz w:val="24"/>
                <w:szCs w:val="24"/>
              </w:rPr>
            </w:pPr>
            <w:r w:rsidRPr="00B4557D">
              <w:rPr>
                <w:sz w:val="24"/>
                <w:szCs w:val="24"/>
              </w:rPr>
              <w:t>выделять в слове основу и окончание;</w:t>
            </w:r>
          </w:p>
          <w:p w:rsidR="0012498B" w:rsidRPr="00B4557D" w:rsidRDefault="0012498B" w:rsidP="00B67D20">
            <w:pPr>
              <w:pStyle w:val="ae"/>
              <w:numPr>
                <w:ilvl w:val="0"/>
                <w:numId w:val="9"/>
              </w:numPr>
              <w:rPr>
                <w:sz w:val="24"/>
                <w:szCs w:val="24"/>
              </w:rPr>
            </w:pPr>
            <w:r w:rsidRPr="00B4557D">
              <w:rPr>
                <w:sz w:val="24"/>
                <w:szCs w:val="24"/>
              </w:rPr>
              <w:t>составлять с помощью условных обозначений схему состава слова;</w:t>
            </w:r>
          </w:p>
          <w:p w:rsidR="0012498B" w:rsidRPr="00B4557D" w:rsidRDefault="0012498B" w:rsidP="00B67D20">
            <w:pPr>
              <w:pStyle w:val="ae"/>
              <w:numPr>
                <w:ilvl w:val="0"/>
                <w:numId w:val="9"/>
              </w:numPr>
              <w:rPr>
                <w:sz w:val="24"/>
                <w:szCs w:val="24"/>
              </w:rPr>
            </w:pPr>
            <w:r w:rsidRPr="00B4557D">
              <w:rPr>
                <w:sz w:val="24"/>
                <w:szCs w:val="24"/>
              </w:rPr>
              <w:t>различать однокоренные слова и разные формы одного слова;</w:t>
            </w:r>
          </w:p>
          <w:p w:rsidR="0012498B" w:rsidRPr="00B4557D" w:rsidRDefault="0012498B" w:rsidP="00B67D20">
            <w:pPr>
              <w:pStyle w:val="ae"/>
              <w:numPr>
                <w:ilvl w:val="0"/>
                <w:numId w:val="9"/>
              </w:numPr>
              <w:rPr>
                <w:sz w:val="24"/>
                <w:szCs w:val="24"/>
              </w:rPr>
            </w:pPr>
            <w:r w:rsidRPr="00B4557D">
              <w:rPr>
                <w:sz w:val="24"/>
                <w:szCs w:val="24"/>
              </w:rPr>
              <w:t>объяснять значение, которое привносят в слово приставка и суффикс;</w:t>
            </w:r>
          </w:p>
          <w:p w:rsidR="0012498B" w:rsidRPr="00B4557D" w:rsidRDefault="0012498B" w:rsidP="00B67D20">
            <w:pPr>
              <w:pStyle w:val="ae"/>
              <w:numPr>
                <w:ilvl w:val="0"/>
                <w:numId w:val="9"/>
              </w:numPr>
              <w:rPr>
                <w:sz w:val="24"/>
                <w:szCs w:val="24"/>
              </w:rPr>
            </w:pPr>
            <w:r w:rsidRPr="00B4557D">
              <w:rPr>
                <w:sz w:val="24"/>
                <w:szCs w:val="24"/>
              </w:rPr>
              <w:t xml:space="preserve">образовывать новые слова с предложенными приставками и </w:t>
            </w:r>
            <w:r w:rsidRPr="00B4557D">
              <w:rPr>
                <w:sz w:val="24"/>
                <w:szCs w:val="24"/>
              </w:rPr>
              <w:lastRenderedPageBreak/>
              <w:t>суффиксами;</w:t>
            </w:r>
          </w:p>
          <w:p w:rsidR="0012498B" w:rsidRPr="00B4557D" w:rsidRDefault="0012498B" w:rsidP="00B67D20">
            <w:pPr>
              <w:pStyle w:val="ae"/>
              <w:numPr>
                <w:ilvl w:val="0"/>
                <w:numId w:val="9"/>
              </w:numPr>
              <w:rPr>
                <w:sz w:val="24"/>
                <w:szCs w:val="24"/>
              </w:rPr>
            </w:pPr>
            <w:r w:rsidRPr="00B4557D">
              <w:rPr>
                <w:sz w:val="24"/>
                <w:szCs w:val="24"/>
              </w:rPr>
              <w:t>правильно писать приставки, формировать представление о единообразии их написания;</w:t>
            </w:r>
          </w:p>
          <w:p w:rsidR="0012498B" w:rsidRPr="00B4557D" w:rsidRDefault="0012498B" w:rsidP="00B67D20">
            <w:pPr>
              <w:pStyle w:val="ae"/>
              <w:numPr>
                <w:ilvl w:val="0"/>
                <w:numId w:val="9"/>
              </w:numPr>
              <w:rPr>
                <w:sz w:val="24"/>
                <w:szCs w:val="24"/>
              </w:rPr>
            </w:pPr>
            <w:r w:rsidRPr="00B4557D">
              <w:rPr>
                <w:sz w:val="24"/>
                <w:szCs w:val="24"/>
              </w:rPr>
              <w:t>понимать роль окончания для связи слов в предложении и словосочетании.</w:t>
            </w:r>
          </w:p>
          <w:p w:rsidR="0012498B" w:rsidRPr="00B4557D" w:rsidRDefault="0012498B" w:rsidP="0012498B">
            <w:pPr>
              <w:pStyle w:val="ae"/>
              <w:rPr>
                <w:sz w:val="24"/>
                <w:szCs w:val="24"/>
              </w:rPr>
            </w:pPr>
          </w:p>
        </w:tc>
        <w:tc>
          <w:tcPr>
            <w:tcW w:w="3376" w:type="dxa"/>
          </w:tcPr>
          <w:p w:rsidR="0012498B" w:rsidRPr="00B4557D" w:rsidRDefault="0012498B" w:rsidP="0012498B">
            <w:pPr>
              <w:pStyle w:val="ae"/>
              <w:rPr>
                <w:sz w:val="24"/>
                <w:szCs w:val="24"/>
              </w:rPr>
            </w:pPr>
            <w:r w:rsidRPr="00B4557D">
              <w:rPr>
                <w:sz w:val="24"/>
                <w:szCs w:val="24"/>
              </w:rPr>
              <w:lastRenderedPageBreak/>
              <w:t>Обучающийся получит возможность научиться:</w:t>
            </w:r>
          </w:p>
          <w:p w:rsidR="0012498B" w:rsidRPr="00B4557D" w:rsidRDefault="0012498B" w:rsidP="00B67D20">
            <w:pPr>
              <w:pStyle w:val="ae"/>
              <w:numPr>
                <w:ilvl w:val="0"/>
                <w:numId w:val="10"/>
              </w:numPr>
              <w:rPr>
                <w:sz w:val="24"/>
                <w:szCs w:val="24"/>
              </w:rPr>
            </w:pPr>
            <w:r w:rsidRPr="00B4557D">
              <w:rPr>
                <w:sz w:val="24"/>
                <w:szCs w:val="24"/>
              </w:rPr>
              <w:t>находить в корнях слов исторические фонетические чередования согласных звуков (река — реченька, снег — снежок, бег — бежать);</w:t>
            </w:r>
          </w:p>
          <w:p w:rsidR="0012498B" w:rsidRPr="00B4557D" w:rsidRDefault="0012498B" w:rsidP="00B67D20">
            <w:pPr>
              <w:pStyle w:val="ae"/>
              <w:numPr>
                <w:ilvl w:val="0"/>
                <w:numId w:val="10"/>
              </w:numPr>
              <w:rPr>
                <w:sz w:val="24"/>
                <w:szCs w:val="24"/>
              </w:rPr>
            </w:pPr>
            <w:r w:rsidRPr="00B4557D">
              <w:rPr>
                <w:sz w:val="24"/>
                <w:szCs w:val="24"/>
              </w:rPr>
              <w:t>образовывать сложные слова на базе предложенных сочетаний слов, разбирать сложные слова по составу.</w:t>
            </w:r>
          </w:p>
          <w:p w:rsidR="0012498B" w:rsidRPr="00B4557D" w:rsidRDefault="0012498B" w:rsidP="0012498B">
            <w:pPr>
              <w:pStyle w:val="ae"/>
              <w:rPr>
                <w:sz w:val="24"/>
                <w:szCs w:val="24"/>
              </w:rPr>
            </w:pPr>
          </w:p>
          <w:p w:rsidR="0012498B" w:rsidRPr="00B4557D" w:rsidRDefault="0012498B" w:rsidP="0012498B">
            <w:pPr>
              <w:pStyle w:val="ae"/>
              <w:rPr>
                <w:sz w:val="24"/>
                <w:szCs w:val="24"/>
              </w:rPr>
            </w:pPr>
          </w:p>
        </w:tc>
        <w:tc>
          <w:tcPr>
            <w:tcW w:w="2957" w:type="dxa"/>
            <w:vMerge/>
          </w:tcPr>
          <w:p w:rsidR="0012498B" w:rsidRPr="00B4557D" w:rsidRDefault="0012498B" w:rsidP="0012498B">
            <w:pPr>
              <w:pStyle w:val="ae"/>
              <w:rPr>
                <w:sz w:val="24"/>
                <w:szCs w:val="24"/>
              </w:rPr>
            </w:pPr>
          </w:p>
        </w:tc>
        <w:tc>
          <w:tcPr>
            <w:tcW w:w="3863" w:type="dxa"/>
            <w:tcBorders>
              <w:top w:val="nil"/>
            </w:tcBorders>
          </w:tcPr>
          <w:p w:rsidR="0012498B" w:rsidRPr="00B4557D" w:rsidRDefault="0012498B" w:rsidP="0012498B">
            <w:pPr>
              <w:pStyle w:val="ae"/>
              <w:rPr>
                <w:sz w:val="24"/>
                <w:szCs w:val="24"/>
              </w:rPr>
            </w:pPr>
            <w:r w:rsidRPr="00B4557D">
              <w:rPr>
                <w:sz w:val="24"/>
                <w:szCs w:val="24"/>
              </w:rPr>
              <w:t>Обучающийся научится:</w:t>
            </w:r>
          </w:p>
          <w:p w:rsidR="0012498B" w:rsidRPr="00B4557D" w:rsidRDefault="0012498B" w:rsidP="00B67D20">
            <w:pPr>
              <w:pStyle w:val="ae"/>
              <w:numPr>
                <w:ilvl w:val="0"/>
                <w:numId w:val="4"/>
              </w:numPr>
              <w:rPr>
                <w:sz w:val="24"/>
                <w:szCs w:val="24"/>
              </w:rPr>
            </w:pPr>
            <w:r w:rsidRPr="00B4557D">
              <w:rPr>
                <w:sz w:val="24"/>
                <w:szCs w:val="24"/>
              </w:rPr>
              <w:t>испытывать чувство гордости за свою Родину, российский народ и историю России при работе с текстами об истории и культуре нашей страны, древних и современных городах, известных людях;</w:t>
            </w:r>
          </w:p>
          <w:p w:rsidR="0012498B" w:rsidRPr="00B4557D" w:rsidRDefault="0012498B" w:rsidP="00B67D20">
            <w:pPr>
              <w:pStyle w:val="ae"/>
              <w:numPr>
                <w:ilvl w:val="0"/>
                <w:numId w:val="4"/>
              </w:numPr>
              <w:rPr>
                <w:sz w:val="24"/>
                <w:szCs w:val="24"/>
              </w:rPr>
            </w:pPr>
            <w:r w:rsidRPr="00B4557D">
              <w:rPr>
                <w:sz w:val="24"/>
                <w:szCs w:val="24"/>
              </w:rPr>
              <w:t>осознавать свою этническую и национальную принадлежность;</w:t>
            </w:r>
          </w:p>
          <w:p w:rsidR="0012498B" w:rsidRPr="00B4557D" w:rsidRDefault="0012498B" w:rsidP="00B67D20">
            <w:pPr>
              <w:pStyle w:val="ae"/>
              <w:numPr>
                <w:ilvl w:val="0"/>
                <w:numId w:val="4"/>
              </w:numPr>
              <w:rPr>
                <w:sz w:val="24"/>
                <w:szCs w:val="24"/>
              </w:rPr>
            </w:pPr>
            <w:r w:rsidRPr="00B4557D">
              <w:rPr>
                <w:sz w:val="24"/>
                <w:szCs w:val="24"/>
              </w:rPr>
              <w:t>относиться с уважением к представителям других народов;</w:t>
            </w:r>
          </w:p>
          <w:p w:rsidR="0012498B" w:rsidRPr="00B4557D" w:rsidRDefault="0012498B" w:rsidP="00B67D20">
            <w:pPr>
              <w:pStyle w:val="ae"/>
              <w:numPr>
                <w:ilvl w:val="0"/>
                <w:numId w:val="4"/>
              </w:numPr>
              <w:rPr>
                <w:sz w:val="24"/>
                <w:szCs w:val="24"/>
              </w:rPr>
            </w:pPr>
            <w:r w:rsidRPr="00B4557D">
              <w:rPr>
                <w:sz w:val="24"/>
                <w:szCs w:val="24"/>
              </w:rPr>
              <w:t>уважительно относиться к иному мнению;</w:t>
            </w:r>
          </w:p>
          <w:p w:rsidR="0012498B" w:rsidRPr="00B4557D" w:rsidRDefault="0012498B" w:rsidP="00B67D20">
            <w:pPr>
              <w:pStyle w:val="ae"/>
              <w:numPr>
                <w:ilvl w:val="0"/>
                <w:numId w:val="4"/>
              </w:numPr>
              <w:rPr>
                <w:sz w:val="24"/>
                <w:szCs w:val="24"/>
              </w:rPr>
            </w:pPr>
            <w:r w:rsidRPr="00B4557D">
              <w:rPr>
                <w:sz w:val="24"/>
                <w:szCs w:val="24"/>
              </w:rPr>
              <w:t>понимать практическую значимость получаемых знаний по русскому языку;</w:t>
            </w:r>
          </w:p>
          <w:p w:rsidR="0012498B" w:rsidRPr="00B4557D" w:rsidRDefault="0012498B" w:rsidP="00B67D20">
            <w:pPr>
              <w:pStyle w:val="ae"/>
              <w:numPr>
                <w:ilvl w:val="0"/>
                <w:numId w:val="4"/>
              </w:numPr>
              <w:rPr>
                <w:sz w:val="24"/>
                <w:szCs w:val="24"/>
              </w:rPr>
            </w:pPr>
            <w:r w:rsidRPr="00B4557D">
              <w:rPr>
                <w:sz w:val="24"/>
                <w:szCs w:val="24"/>
              </w:rPr>
              <w:t xml:space="preserve">соблюдать правила поведения на уроке и в </w:t>
            </w:r>
            <w:r w:rsidRPr="00B4557D">
              <w:rPr>
                <w:sz w:val="24"/>
                <w:szCs w:val="24"/>
              </w:rPr>
              <w:lastRenderedPageBreak/>
              <w:t>классе;</w:t>
            </w:r>
          </w:p>
          <w:p w:rsidR="0012498B" w:rsidRPr="00B4557D" w:rsidRDefault="0012498B" w:rsidP="00B67D20">
            <w:pPr>
              <w:pStyle w:val="ae"/>
              <w:numPr>
                <w:ilvl w:val="0"/>
                <w:numId w:val="4"/>
              </w:numPr>
              <w:rPr>
                <w:sz w:val="24"/>
                <w:szCs w:val="24"/>
              </w:rPr>
            </w:pPr>
            <w:r w:rsidRPr="00B4557D">
              <w:rPr>
                <w:sz w:val="24"/>
                <w:szCs w:val="24"/>
              </w:rPr>
              <w:t>развивать навыки сотрудничества с одноклассниками и со взрослыми;</w:t>
            </w:r>
          </w:p>
          <w:p w:rsidR="0012498B" w:rsidRPr="00B4557D" w:rsidRDefault="0012498B" w:rsidP="00B67D20">
            <w:pPr>
              <w:pStyle w:val="ae"/>
              <w:numPr>
                <w:ilvl w:val="0"/>
                <w:numId w:val="4"/>
              </w:numPr>
              <w:rPr>
                <w:sz w:val="24"/>
                <w:szCs w:val="24"/>
              </w:rPr>
            </w:pPr>
            <w:r w:rsidRPr="00B4557D">
              <w:rPr>
                <w:sz w:val="24"/>
                <w:szCs w:val="24"/>
              </w:rPr>
              <w:t>конструктивно разрешать проблемные ситуации;</w:t>
            </w:r>
          </w:p>
          <w:p w:rsidR="0012498B" w:rsidRPr="00B4557D" w:rsidRDefault="0012498B" w:rsidP="00B67D20">
            <w:pPr>
              <w:pStyle w:val="ae"/>
              <w:numPr>
                <w:ilvl w:val="0"/>
                <w:numId w:val="4"/>
              </w:numPr>
              <w:rPr>
                <w:sz w:val="24"/>
                <w:szCs w:val="24"/>
              </w:rPr>
            </w:pPr>
            <w:r w:rsidRPr="00B4557D">
              <w:rPr>
                <w:sz w:val="24"/>
                <w:szCs w:val="24"/>
              </w:rPr>
              <w:t>оценивать свои успехи в освоении языка.</w:t>
            </w:r>
          </w:p>
          <w:p w:rsidR="0012498B" w:rsidRPr="00B4557D" w:rsidRDefault="0012498B" w:rsidP="0012498B">
            <w:pPr>
              <w:pStyle w:val="ae"/>
              <w:rPr>
                <w:sz w:val="24"/>
                <w:szCs w:val="24"/>
              </w:rPr>
            </w:pPr>
            <w:r w:rsidRPr="00B4557D">
              <w:rPr>
                <w:sz w:val="24"/>
                <w:szCs w:val="24"/>
              </w:rPr>
              <w:t>Обучающийся получит возможность научиться:</w:t>
            </w:r>
          </w:p>
          <w:p w:rsidR="0012498B" w:rsidRPr="00B4557D" w:rsidRDefault="0012498B" w:rsidP="00B67D20">
            <w:pPr>
              <w:pStyle w:val="ae"/>
              <w:numPr>
                <w:ilvl w:val="0"/>
                <w:numId w:val="5"/>
              </w:numPr>
              <w:rPr>
                <w:sz w:val="24"/>
                <w:szCs w:val="24"/>
              </w:rPr>
            </w:pPr>
            <w:r w:rsidRPr="00B4557D">
              <w:rPr>
                <w:sz w:val="24"/>
                <w:szCs w:val="24"/>
              </w:rPr>
              <w:t>сформировать целостный социально ориентированный взгляд на мир в его органичном единстве и разнообразии природы, народов, культур и религий; воспринимать окружающий мир как единый «мир общения»;</w:t>
            </w:r>
          </w:p>
          <w:p w:rsidR="0012498B" w:rsidRPr="00B4557D" w:rsidRDefault="0012498B" w:rsidP="00B67D20">
            <w:pPr>
              <w:pStyle w:val="ae"/>
              <w:numPr>
                <w:ilvl w:val="0"/>
                <w:numId w:val="5"/>
              </w:numPr>
              <w:rPr>
                <w:sz w:val="24"/>
                <w:szCs w:val="24"/>
              </w:rPr>
            </w:pPr>
            <w:r w:rsidRPr="00B4557D">
              <w:rPr>
                <w:sz w:val="24"/>
                <w:szCs w:val="24"/>
              </w:rPr>
              <w:t>эффективно общаться с окружающим миром (людьми, природой, культурой) для успешной адаптации в обществе;</w:t>
            </w:r>
          </w:p>
          <w:p w:rsidR="0012498B" w:rsidRPr="00B4557D" w:rsidRDefault="0012498B" w:rsidP="00B67D20">
            <w:pPr>
              <w:pStyle w:val="ae"/>
              <w:numPr>
                <w:ilvl w:val="0"/>
                <w:numId w:val="5"/>
              </w:numPr>
              <w:rPr>
                <w:sz w:val="24"/>
                <w:szCs w:val="24"/>
              </w:rPr>
            </w:pPr>
            <w:r w:rsidRPr="00B4557D">
              <w:rPr>
                <w:sz w:val="24"/>
                <w:szCs w:val="24"/>
              </w:rPr>
              <w:t>сформировать  и использовать свои коммуникативные и литературно-творческие способности;</w:t>
            </w:r>
          </w:p>
          <w:p w:rsidR="0012498B" w:rsidRPr="00B4557D" w:rsidRDefault="0012498B" w:rsidP="00B67D20">
            <w:pPr>
              <w:pStyle w:val="ae"/>
              <w:numPr>
                <w:ilvl w:val="0"/>
                <w:numId w:val="5"/>
              </w:numPr>
              <w:rPr>
                <w:sz w:val="24"/>
                <w:szCs w:val="24"/>
              </w:rPr>
            </w:pPr>
            <w:r w:rsidRPr="00B4557D">
              <w:rPr>
                <w:sz w:val="24"/>
                <w:szCs w:val="24"/>
              </w:rPr>
              <w:t>осваивать духовно-нравственные ценности при работе с текстами о мире, обществе, нравственных проблемах;</w:t>
            </w:r>
          </w:p>
          <w:p w:rsidR="0012498B" w:rsidRPr="00B4557D" w:rsidRDefault="0012498B" w:rsidP="00B67D20">
            <w:pPr>
              <w:pStyle w:val="ae"/>
              <w:numPr>
                <w:ilvl w:val="0"/>
                <w:numId w:val="5"/>
              </w:numPr>
              <w:rPr>
                <w:sz w:val="24"/>
                <w:szCs w:val="24"/>
              </w:rPr>
            </w:pPr>
            <w:r w:rsidRPr="00B4557D">
              <w:rPr>
                <w:sz w:val="24"/>
                <w:szCs w:val="24"/>
              </w:rPr>
              <w:t xml:space="preserve">стремиться совершенствовать свою </w:t>
            </w:r>
            <w:r w:rsidRPr="00B4557D">
              <w:rPr>
                <w:sz w:val="24"/>
                <w:szCs w:val="24"/>
              </w:rPr>
              <w:lastRenderedPageBreak/>
              <w:t>речь и общую культуру;</w:t>
            </w:r>
          </w:p>
          <w:p w:rsidR="0012498B" w:rsidRPr="00B4557D" w:rsidRDefault="0012498B" w:rsidP="0012498B">
            <w:pPr>
              <w:pStyle w:val="ae"/>
              <w:rPr>
                <w:sz w:val="24"/>
                <w:szCs w:val="24"/>
              </w:rPr>
            </w:pPr>
            <w:r w:rsidRPr="00B4557D">
              <w:rPr>
                <w:sz w:val="24"/>
                <w:szCs w:val="24"/>
              </w:rPr>
              <w:t xml:space="preserve">             сформировать эстетические чувства при работе с поэтическими и прозаическими произведениями</w:t>
            </w:r>
          </w:p>
          <w:p w:rsidR="0012498B" w:rsidRPr="00B4557D" w:rsidRDefault="0012498B" w:rsidP="0012498B">
            <w:pPr>
              <w:pStyle w:val="ae"/>
              <w:rPr>
                <w:sz w:val="24"/>
                <w:szCs w:val="24"/>
              </w:rPr>
            </w:pPr>
          </w:p>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DC5596" w:rsidP="0012498B">
            <w:pPr>
              <w:autoSpaceDE w:val="0"/>
              <w:autoSpaceDN w:val="0"/>
              <w:adjustRightInd w:val="0"/>
              <w:rPr>
                <w:rFonts w:eastAsia="Calibri"/>
              </w:rPr>
            </w:pPr>
            <w:r w:rsidRPr="00B4557D">
              <w:lastRenderedPageBreak/>
              <w:t xml:space="preserve"> «Части речи» </w:t>
            </w:r>
          </w:p>
          <w:p w:rsidR="0012498B" w:rsidRPr="00B4557D" w:rsidRDefault="0012498B" w:rsidP="0012498B">
            <w:pPr>
              <w:autoSpaceDE w:val="0"/>
              <w:autoSpaceDN w:val="0"/>
              <w:adjustRightInd w:val="0"/>
              <w:ind w:left="720"/>
            </w:pPr>
          </w:p>
        </w:tc>
        <w:tc>
          <w:tcPr>
            <w:tcW w:w="3402" w:type="dxa"/>
          </w:tcPr>
          <w:p w:rsidR="0012498B" w:rsidRPr="00B4557D" w:rsidRDefault="0012498B" w:rsidP="0012498B">
            <w:pPr>
              <w:pStyle w:val="ae"/>
              <w:rPr>
                <w:sz w:val="24"/>
                <w:szCs w:val="24"/>
              </w:rPr>
            </w:pPr>
            <w:r w:rsidRPr="00B4557D">
              <w:rPr>
                <w:sz w:val="24"/>
                <w:szCs w:val="24"/>
              </w:rPr>
              <w:t>Обучающийся научится:</w:t>
            </w:r>
          </w:p>
          <w:p w:rsidR="0012498B" w:rsidRPr="00B4557D" w:rsidRDefault="0012498B" w:rsidP="00B67D20">
            <w:pPr>
              <w:pStyle w:val="ae"/>
              <w:numPr>
                <w:ilvl w:val="0"/>
                <w:numId w:val="11"/>
              </w:numPr>
              <w:rPr>
                <w:sz w:val="24"/>
                <w:szCs w:val="24"/>
              </w:rPr>
            </w:pPr>
            <w:r w:rsidRPr="00B4557D">
              <w:rPr>
                <w:sz w:val="24"/>
                <w:szCs w:val="24"/>
              </w:rPr>
              <w:t>определять части речи (имя существительное, имя прилагательное, глагол) по обобщённому значению предметности, действия, признака и по вопросам;</w:t>
            </w:r>
          </w:p>
          <w:p w:rsidR="0012498B" w:rsidRPr="00B4557D" w:rsidRDefault="0012498B" w:rsidP="00B67D20">
            <w:pPr>
              <w:pStyle w:val="ae"/>
              <w:numPr>
                <w:ilvl w:val="0"/>
                <w:numId w:val="11"/>
              </w:numPr>
              <w:rPr>
                <w:sz w:val="24"/>
                <w:szCs w:val="24"/>
              </w:rPr>
            </w:pPr>
          </w:p>
        </w:tc>
        <w:tc>
          <w:tcPr>
            <w:tcW w:w="3376" w:type="dxa"/>
          </w:tcPr>
          <w:p w:rsidR="0012498B" w:rsidRPr="00B4557D" w:rsidRDefault="0012498B" w:rsidP="0012498B">
            <w:pPr>
              <w:pStyle w:val="ae"/>
              <w:rPr>
                <w:sz w:val="24"/>
                <w:szCs w:val="24"/>
              </w:rPr>
            </w:pPr>
            <w:r w:rsidRPr="00B4557D">
              <w:rPr>
                <w:sz w:val="24"/>
                <w:szCs w:val="24"/>
              </w:rPr>
              <w:t>Обучающийся получит возможность научиться:</w:t>
            </w:r>
          </w:p>
          <w:p w:rsidR="0012498B" w:rsidRPr="00B4557D" w:rsidRDefault="0012498B" w:rsidP="00B67D20">
            <w:pPr>
              <w:pStyle w:val="ae"/>
              <w:numPr>
                <w:ilvl w:val="0"/>
                <w:numId w:val="11"/>
              </w:numPr>
              <w:rPr>
                <w:sz w:val="24"/>
                <w:szCs w:val="24"/>
              </w:rPr>
            </w:pPr>
            <w:r w:rsidRPr="00B4557D">
              <w:rPr>
                <w:sz w:val="24"/>
                <w:szCs w:val="24"/>
              </w:rPr>
              <w:t>правильно употреблять слова разных частей речи в собственных высказываниях.</w:t>
            </w:r>
          </w:p>
          <w:p w:rsidR="0012498B" w:rsidRPr="00B4557D" w:rsidRDefault="0012498B" w:rsidP="0012498B">
            <w:pPr>
              <w:pStyle w:val="ae"/>
              <w:rPr>
                <w:sz w:val="24"/>
                <w:szCs w:val="24"/>
              </w:rPr>
            </w:pPr>
          </w:p>
        </w:tc>
        <w:tc>
          <w:tcPr>
            <w:tcW w:w="2957" w:type="dxa"/>
            <w:vMerge/>
          </w:tcPr>
          <w:p w:rsidR="0012498B" w:rsidRPr="00B4557D" w:rsidRDefault="0012498B" w:rsidP="0012498B">
            <w:pPr>
              <w:pStyle w:val="ae"/>
              <w:rPr>
                <w:sz w:val="24"/>
                <w:szCs w:val="24"/>
              </w:rPr>
            </w:pPr>
          </w:p>
        </w:tc>
        <w:tc>
          <w:tcPr>
            <w:tcW w:w="3863" w:type="dxa"/>
            <w:vMerge w:val="restart"/>
            <w:tcBorders>
              <w:top w:val="nil"/>
            </w:tcBorders>
          </w:tcPr>
          <w:p w:rsidR="0012498B" w:rsidRPr="00B4557D" w:rsidRDefault="0012498B" w:rsidP="0012498B">
            <w:pPr>
              <w:pStyle w:val="ae"/>
              <w:rPr>
                <w:sz w:val="24"/>
                <w:szCs w:val="24"/>
              </w:rPr>
            </w:pPr>
            <w:r w:rsidRPr="00B4557D">
              <w:rPr>
                <w:sz w:val="24"/>
                <w:szCs w:val="24"/>
              </w:rPr>
              <w:t>Обучающийся научится:</w:t>
            </w:r>
          </w:p>
          <w:p w:rsidR="0012498B" w:rsidRPr="00B4557D" w:rsidRDefault="0012498B" w:rsidP="00B67D20">
            <w:pPr>
              <w:pStyle w:val="ae"/>
              <w:numPr>
                <w:ilvl w:val="0"/>
                <w:numId w:val="4"/>
              </w:numPr>
              <w:rPr>
                <w:sz w:val="24"/>
                <w:szCs w:val="24"/>
              </w:rPr>
            </w:pPr>
            <w:r w:rsidRPr="00B4557D">
              <w:rPr>
                <w:sz w:val="24"/>
                <w:szCs w:val="24"/>
              </w:rPr>
              <w:t>испытывать чувство гордости за свою Родину, российский народ и историю России при работе с текстами об истории и культуре нашей страны, древних и современных городах, известных людях;</w:t>
            </w:r>
          </w:p>
          <w:p w:rsidR="0012498B" w:rsidRPr="00B4557D" w:rsidRDefault="0012498B" w:rsidP="00B67D20">
            <w:pPr>
              <w:pStyle w:val="ae"/>
              <w:numPr>
                <w:ilvl w:val="0"/>
                <w:numId w:val="4"/>
              </w:numPr>
              <w:rPr>
                <w:sz w:val="24"/>
                <w:szCs w:val="24"/>
              </w:rPr>
            </w:pPr>
            <w:r w:rsidRPr="00B4557D">
              <w:rPr>
                <w:sz w:val="24"/>
                <w:szCs w:val="24"/>
              </w:rPr>
              <w:t>осознавать свою этническую и национальную принадлежность;</w:t>
            </w:r>
          </w:p>
          <w:p w:rsidR="0012498B" w:rsidRPr="00B4557D" w:rsidRDefault="0012498B" w:rsidP="00B67D20">
            <w:pPr>
              <w:pStyle w:val="ae"/>
              <w:numPr>
                <w:ilvl w:val="0"/>
                <w:numId w:val="4"/>
              </w:numPr>
              <w:rPr>
                <w:sz w:val="24"/>
                <w:szCs w:val="24"/>
              </w:rPr>
            </w:pPr>
            <w:r w:rsidRPr="00B4557D">
              <w:rPr>
                <w:sz w:val="24"/>
                <w:szCs w:val="24"/>
              </w:rPr>
              <w:t>относиться с уважением к представителям других народов;</w:t>
            </w:r>
          </w:p>
          <w:p w:rsidR="0012498B" w:rsidRPr="00B4557D" w:rsidRDefault="0012498B" w:rsidP="00B67D20">
            <w:pPr>
              <w:pStyle w:val="ae"/>
              <w:numPr>
                <w:ilvl w:val="0"/>
                <w:numId w:val="4"/>
              </w:numPr>
              <w:rPr>
                <w:sz w:val="24"/>
                <w:szCs w:val="24"/>
              </w:rPr>
            </w:pPr>
            <w:r w:rsidRPr="00B4557D">
              <w:rPr>
                <w:sz w:val="24"/>
                <w:szCs w:val="24"/>
              </w:rPr>
              <w:t>уважительно относиться к иному мнению;</w:t>
            </w:r>
          </w:p>
          <w:p w:rsidR="0012498B" w:rsidRPr="00B4557D" w:rsidRDefault="0012498B" w:rsidP="00B67D20">
            <w:pPr>
              <w:pStyle w:val="ae"/>
              <w:numPr>
                <w:ilvl w:val="0"/>
                <w:numId w:val="4"/>
              </w:numPr>
              <w:rPr>
                <w:sz w:val="24"/>
                <w:szCs w:val="24"/>
              </w:rPr>
            </w:pPr>
            <w:r w:rsidRPr="00B4557D">
              <w:rPr>
                <w:sz w:val="24"/>
                <w:szCs w:val="24"/>
              </w:rPr>
              <w:t>понимать практическую значимость получаемых знаний по русскому языку;</w:t>
            </w:r>
          </w:p>
          <w:p w:rsidR="0012498B" w:rsidRPr="00B4557D" w:rsidRDefault="0012498B" w:rsidP="00B67D20">
            <w:pPr>
              <w:pStyle w:val="ae"/>
              <w:numPr>
                <w:ilvl w:val="0"/>
                <w:numId w:val="4"/>
              </w:numPr>
              <w:rPr>
                <w:sz w:val="24"/>
                <w:szCs w:val="24"/>
              </w:rPr>
            </w:pPr>
            <w:r w:rsidRPr="00B4557D">
              <w:rPr>
                <w:sz w:val="24"/>
                <w:szCs w:val="24"/>
              </w:rPr>
              <w:t>соблюдать правила поведения на уроке и в классе;</w:t>
            </w:r>
          </w:p>
          <w:p w:rsidR="0012498B" w:rsidRPr="00B4557D" w:rsidRDefault="0012498B" w:rsidP="00B67D20">
            <w:pPr>
              <w:pStyle w:val="ae"/>
              <w:numPr>
                <w:ilvl w:val="0"/>
                <w:numId w:val="4"/>
              </w:numPr>
              <w:rPr>
                <w:sz w:val="24"/>
                <w:szCs w:val="24"/>
              </w:rPr>
            </w:pPr>
            <w:r w:rsidRPr="00B4557D">
              <w:rPr>
                <w:sz w:val="24"/>
                <w:szCs w:val="24"/>
              </w:rPr>
              <w:t>развивать навыки сотрудничества с одноклассниками и со взрослыми;</w:t>
            </w:r>
          </w:p>
          <w:p w:rsidR="0012498B" w:rsidRPr="00B4557D" w:rsidRDefault="0012498B" w:rsidP="00B67D20">
            <w:pPr>
              <w:pStyle w:val="ae"/>
              <w:numPr>
                <w:ilvl w:val="0"/>
                <w:numId w:val="4"/>
              </w:numPr>
              <w:rPr>
                <w:sz w:val="24"/>
                <w:szCs w:val="24"/>
              </w:rPr>
            </w:pPr>
            <w:r w:rsidRPr="00B4557D">
              <w:rPr>
                <w:sz w:val="24"/>
                <w:szCs w:val="24"/>
              </w:rPr>
              <w:t>конструктивно разрешать проблемные ситуации;</w:t>
            </w:r>
          </w:p>
          <w:p w:rsidR="0012498B" w:rsidRPr="00B4557D" w:rsidRDefault="0012498B" w:rsidP="00B67D20">
            <w:pPr>
              <w:pStyle w:val="ae"/>
              <w:numPr>
                <w:ilvl w:val="0"/>
                <w:numId w:val="4"/>
              </w:numPr>
              <w:rPr>
                <w:sz w:val="24"/>
                <w:szCs w:val="24"/>
              </w:rPr>
            </w:pPr>
            <w:r w:rsidRPr="00B4557D">
              <w:rPr>
                <w:sz w:val="24"/>
                <w:szCs w:val="24"/>
              </w:rPr>
              <w:lastRenderedPageBreak/>
              <w:t>оценивать свои успехи в освоении языка.</w:t>
            </w:r>
          </w:p>
          <w:p w:rsidR="0012498B" w:rsidRPr="00B4557D" w:rsidRDefault="0012498B" w:rsidP="0012498B">
            <w:pPr>
              <w:pStyle w:val="ae"/>
              <w:rPr>
                <w:sz w:val="24"/>
                <w:szCs w:val="24"/>
              </w:rPr>
            </w:pPr>
            <w:r w:rsidRPr="00B4557D">
              <w:rPr>
                <w:sz w:val="24"/>
                <w:szCs w:val="24"/>
              </w:rPr>
              <w:t>Обучающийся получит возможность научиться:</w:t>
            </w:r>
          </w:p>
          <w:p w:rsidR="0012498B" w:rsidRPr="00B4557D" w:rsidRDefault="0012498B" w:rsidP="00B67D20">
            <w:pPr>
              <w:pStyle w:val="ae"/>
              <w:numPr>
                <w:ilvl w:val="0"/>
                <w:numId w:val="5"/>
              </w:numPr>
              <w:rPr>
                <w:sz w:val="24"/>
                <w:szCs w:val="24"/>
              </w:rPr>
            </w:pPr>
            <w:r w:rsidRPr="00B4557D">
              <w:rPr>
                <w:sz w:val="24"/>
                <w:szCs w:val="24"/>
              </w:rPr>
              <w:t>сформировать целостный социально ориентированный взгляд на мир в его органичном единстве и разнообразии природы, народов, культур и религий; воспринимать окружающий мир как единый «мир общения»;</w:t>
            </w:r>
          </w:p>
          <w:p w:rsidR="0012498B" w:rsidRPr="00B4557D" w:rsidRDefault="0012498B" w:rsidP="00B67D20">
            <w:pPr>
              <w:pStyle w:val="ae"/>
              <w:numPr>
                <w:ilvl w:val="0"/>
                <w:numId w:val="5"/>
              </w:numPr>
              <w:rPr>
                <w:sz w:val="24"/>
                <w:szCs w:val="24"/>
              </w:rPr>
            </w:pPr>
            <w:r w:rsidRPr="00B4557D">
              <w:rPr>
                <w:sz w:val="24"/>
                <w:szCs w:val="24"/>
              </w:rPr>
              <w:t>эффективно общаться с окружающим миром (людьми, природой, культурой) для успешной адаптации в обществе;</w:t>
            </w:r>
          </w:p>
          <w:p w:rsidR="0012498B" w:rsidRPr="00B4557D" w:rsidRDefault="0012498B" w:rsidP="00B67D20">
            <w:pPr>
              <w:pStyle w:val="ae"/>
              <w:numPr>
                <w:ilvl w:val="0"/>
                <w:numId w:val="5"/>
              </w:numPr>
              <w:rPr>
                <w:sz w:val="24"/>
                <w:szCs w:val="24"/>
              </w:rPr>
            </w:pPr>
            <w:r w:rsidRPr="00B4557D">
              <w:rPr>
                <w:sz w:val="24"/>
                <w:szCs w:val="24"/>
              </w:rPr>
              <w:t>сформировать  и использовать свои коммуникативные и литературно-творческие способности;</w:t>
            </w:r>
          </w:p>
          <w:p w:rsidR="0012498B" w:rsidRPr="00B4557D" w:rsidRDefault="0012498B" w:rsidP="00B67D20">
            <w:pPr>
              <w:pStyle w:val="ae"/>
              <w:numPr>
                <w:ilvl w:val="0"/>
                <w:numId w:val="5"/>
              </w:numPr>
              <w:rPr>
                <w:sz w:val="24"/>
                <w:szCs w:val="24"/>
              </w:rPr>
            </w:pPr>
            <w:r w:rsidRPr="00B4557D">
              <w:rPr>
                <w:sz w:val="24"/>
                <w:szCs w:val="24"/>
              </w:rPr>
              <w:t>осваивать духовно-нравственные ценности при работе с текстами о мире, обществе, нравственных проблемах;</w:t>
            </w:r>
          </w:p>
          <w:p w:rsidR="0012498B" w:rsidRPr="00B4557D" w:rsidRDefault="0012498B" w:rsidP="00B67D20">
            <w:pPr>
              <w:pStyle w:val="ae"/>
              <w:numPr>
                <w:ilvl w:val="0"/>
                <w:numId w:val="5"/>
              </w:numPr>
              <w:rPr>
                <w:sz w:val="24"/>
                <w:szCs w:val="24"/>
              </w:rPr>
            </w:pPr>
            <w:r w:rsidRPr="00B4557D">
              <w:rPr>
                <w:sz w:val="24"/>
                <w:szCs w:val="24"/>
              </w:rPr>
              <w:t>стремиться совершенствовать свою речь и общую культуру;</w:t>
            </w:r>
          </w:p>
          <w:p w:rsidR="0012498B" w:rsidRPr="00B4557D" w:rsidRDefault="0012498B" w:rsidP="0012498B">
            <w:pPr>
              <w:pStyle w:val="ae"/>
              <w:rPr>
                <w:sz w:val="24"/>
                <w:szCs w:val="24"/>
              </w:rPr>
            </w:pPr>
            <w:r w:rsidRPr="00B4557D">
              <w:rPr>
                <w:sz w:val="24"/>
                <w:szCs w:val="24"/>
              </w:rPr>
              <w:t xml:space="preserve">             сформировать эстетические чувства при работе с поэтическими и прозаическими произведениями</w:t>
            </w:r>
          </w:p>
          <w:p w:rsidR="0012498B" w:rsidRPr="00B4557D" w:rsidRDefault="0012498B" w:rsidP="0012498B">
            <w:pPr>
              <w:pStyle w:val="ae"/>
              <w:rPr>
                <w:sz w:val="24"/>
                <w:szCs w:val="24"/>
              </w:rPr>
            </w:pPr>
          </w:p>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12498B" w:rsidP="0012498B">
            <w:pPr>
              <w:autoSpaceDE w:val="0"/>
              <w:autoSpaceDN w:val="0"/>
              <w:adjustRightInd w:val="0"/>
              <w:rPr>
                <w:rFonts w:eastAsia="Calibri"/>
              </w:rPr>
            </w:pPr>
          </w:p>
          <w:p w:rsidR="0012498B" w:rsidRPr="00B4557D" w:rsidRDefault="0012498B" w:rsidP="0012498B">
            <w:pPr>
              <w:autoSpaceDE w:val="0"/>
              <w:autoSpaceDN w:val="0"/>
              <w:adjustRightInd w:val="0"/>
            </w:pPr>
            <w:r w:rsidRPr="00B4557D">
              <w:t>«</w:t>
            </w:r>
            <w:r w:rsidR="00DC5596" w:rsidRPr="00B4557D">
              <w:t xml:space="preserve">Имя существительное» </w:t>
            </w:r>
          </w:p>
          <w:p w:rsidR="0012498B" w:rsidRPr="00B4557D" w:rsidRDefault="0012498B" w:rsidP="0012498B">
            <w:pPr>
              <w:autoSpaceDE w:val="0"/>
              <w:autoSpaceDN w:val="0"/>
              <w:adjustRightInd w:val="0"/>
              <w:rPr>
                <w:rFonts w:eastAsia="Calibri"/>
              </w:rPr>
            </w:pPr>
          </w:p>
          <w:p w:rsidR="0012498B" w:rsidRPr="00B4557D" w:rsidRDefault="0012498B" w:rsidP="0012498B">
            <w:pPr>
              <w:pStyle w:val="ae"/>
              <w:rPr>
                <w:sz w:val="24"/>
                <w:szCs w:val="24"/>
              </w:rPr>
            </w:pPr>
          </w:p>
        </w:tc>
        <w:tc>
          <w:tcPr>
            <w:tcW w:w="3402" w:type="dxa"/>
          </w:tcPr>
          <w:p w:rsidR="0012498B" w:rsidRPr="00B4557D" w:rsidRDefault="0012498B" w:rsidP="0012498B">
            <w:pPr>
              <w:pStyle w:val="ae"/>
              <w:rPr>
                <w:sz w:val="24"/>
                <w:szCs w:val="24"/>
              </w:rPr>
            </w:pPr>
            <w:r w:rsidRPr="00B4557D">
              <w:rPr>
                <w:sz w:val="24"/>
                <w:szCs w:val="24"/>
              </w:rPr>
              <w:t>Обучающийся научится:</w:t>
            </w:r>
          </w:p>
          <w:p w:rsidR="0012498B" w:rsidRPr="00B4557D" w:rsidRDefault="0012498B" w:rsidP="00B67D20">
            <w:pPr>
              <w:pStyle w:val="ae"/>
              <w:numPr>
                <w:ilvl w:val="0"/>
                <w:numId w:val="12"/>
              </w:numPr>
              <w:rPr>
                <w:sz w:val="24"/>
                <w:szCs w:val="24"/>
              </w:rPr>
            </w:pPr>
            <w:r w:rsidRPr="00B4557D">
              <w:rPr>
                <w:sz w:val="24"/>
                <w:szCs w:val="24"/>
              </w:rPr>
              <w:t>различать одушевлённые и неодушевлённые, собственные и нарицательные имена существительные;</w:t>
            </w:r>
          </w:p>
          <w:p w:rsidR="0012498B" w:rsidRPr="00B4557D" w:rsidRDefault="0012498B" w:rsidP="00B67D20">
            <w:pPr>
              <w:pStyle w:val="ae"/>
              <w:numPr>
                <w:ilvl w:val="0"/>
                <w:numId w:val="12"/>
              </w:numPr>
              <w:rPr>
                <w:sz w:val="24"/>
                <w:szCs w:val="24"/>
              </w:rPr>
            </w:pPr>
            <w:r w:rsidRPr="00B4557D">
              <w:rPr>
                <w:sz w:val="24"/>
                <w:szCs w:val="24"/>
              </w:rPr>
              <w:t>определять число имён существительных;</w:t>
            </w:r>
          </w:p>
          <w:p w:rsidR="0012498B" w:rsidRPr="00B4557D" w:rsidRDefault="0012498B" w:rsidP="00B67D20">
            <w:pPr>
              <w:pStyle w:val="ae"/>
              <w:numPr>
                <w:ilvl w:val="0"/>
                <w:numId w:val="12"/>
              </w:numPr>
              <w:rPr>
                <w:sz w:val="24"/>
                <w:szCs w:val="24"/>
              </w:rPr>
            </w:pPr>
            <w:r w:rsidRPr="00B4557D">
              <w:rPr>
                <w:sz w:val="24"/>
                <w:szCs w:val="24"/>
              </w:rPr>
              <w:t>определять род имён существительных, согласовывать с ними слова других частей речи;</w:t>
            </w:r>
          </w:p>
          <w:p w:rsidR="0012498B" w:rsidRPr="00B4557D" w:rsidRDefault="0012498B" w:rsidP="00B67D20">
            <w:pPr>
              <w:pStyle w:val="ae"/>
              <w:numPr>
                <w:ilvl w:val="0"/>
                <w:numId w:val="12"/>
              </w:numPr>
              <w:rPr>
                <w:sz w:val="24"/>
                <w:szCs w:val="24"/>
              </w:rPr>
            </w:pPr>
            <w:r w:rsidRPr="00B4557D">
              <w:rPr>
                <w:sz w:val="24"/>
                <w:szCs w:val="24"/>
              </w:rPr>
              <w:t>определять падеж имени существительного по предложенному алгоритму;</w:t>
            </w:r>
          </w:p>
          <w:p w:rsidR="0012498B" w:rsidRPr="00B4557D" w:rsidRDefault="0012498B" w:rsidP="00B67D20">
            <w:pPr>
              <w:pStyle w:val="ae"/>
              <w:numPr>
                <w:ilvl w:val="0"/>
                <w:numId w:val="12"/>
              </w:numPr>
              <w:rPr>
                <w:sz w:val="24"/>
                <w:szCs w:val="24"/>
              </w:rPr>
            </w:pPr>
            <w:r w:rsidRPr="00B4557D">
              <w:rPr>
                <w:sz w:val="24"/>
                <w:szCs w:val="24"/>
              </w:rPr>
              <w:t xml:space="preserve">изменять имена </w:t>
            </w:r>
            <w:r w:rsidRPr="00B4557D">
              <w:rPr>
                <w:sz w:val="24"/>
                <w:szCs w:val="24"/>
              </w:rPr>
              <w:lastRenderedPageBreak/>
              <w:t>существительные по падежам.</w:t>
            </w:r>
          </w:p>
          <w:p w:rsidR="0012498B" w:rsidRPr="00B4557D" w:rsidRDefault="0012498B" w:rsidP="0012498B">
            <w:pPr>
              <w:pStyle w:val="ae"/>
              <w:rPr>
                <w:sz w:val="24"/>
                <w:szCs w:val="24"/>
              </w:rPr>
            </w:pPr>
          </w:p>
        </w:tc>
        <w:tc>
          <w:tcPr>
            <w:tcW w:w="3376" w:type="dxa"/>
          </w:tcPr>
          <w:p w:rsidR="0012498B" w:rsidRPr="00B4557D" w:rsidRDefault="0012498B" w:rsidP="0012498B">
            <w:pPr>
              <w:pStyle w:val="ae"/>
              <w:rPr>
                <w:sz w:val="24"/>
                <w:szCs w:val="24"/>
              </w:rPr>
            </w:pPr>
            <w:r w:rsidRPr="00B4557D">
              <w:rPr>
                <w:sz w:val="24"/>
                <w:szCs w:val="24"/>
              </w:rPr>
              <w:lastRenderedPageBreak/>
              <w:t>Обучающийся получит возможность научиться:</w:t>
            </w:r>
          </w:p>
          <w:p w:rsidR="0012498B" w:rsidRPr="00B4557D" w:rsidRDefault="0012498B" w:rsidP="00B67D20">
            <w:pPr>
              <w:pStyle w:val="ae"/>
              <w:numPr>
                <w:ilvl w:val="0"/>
                <w:numId w:val="13"/>
              </w:numPr>
              <w:rPr>
                <w:sz w:val="24"/>
                <w:szCs w:val="24"/>
              </w:rPr>
            </w:pPr>
            <w:r w:rsidRPr="00B4557D">
              <w:rPr>
                <w:sz w:val="24"/>
                <w:szCs w:val="24"/>
              </w:rPr>
              <w:t>верно употреблять в речи имена существительные с «проблемным» определением рода;</w:t>
            </w:r>
          </w:p>
          <w:p w:rsidR="0012498B" w:rsidRPr="00B4557D" w:rsidRDefault="0012498B" w:rsidP="00B67D20">
            <w:pPr>
              <w:pStyle w:val="ae"/>
              <w:numPr>
                <w:ilvl w:val="0"/>
                <w:numId w:val="13"/>
              </w:numPr>
              <w:rPr>
                <w:sz w:val="24"/>
                <w:szCs w:val="24"/>
              </w:rPr>
            </w:pPr>
            <w:r w:rsidRPr="00B4557D">
              <w:rPr>
                <w:sz w:val="24"/>
                <w:szCs w:val="24"/>
              </w:rPr>
              <w:t>сопоставлять написание имён существительных женского и мужского рода с шипящими согласными на конце;</w:t>
            </w:r>
          </w:p>
          <w:p w:rsidR="0012498B" w:rsidRPr="00B4557D" w:rsidRDefault="0012498B" w:rsidP="00B67D20">
            <w:pPr>
              <w:pStyle w:val="ae"/>
              <w:numPr>
                <w:ilvl w:val="0"/>
                <w:numId w:val="13"/>
              </w:numPr>
              <w:rPr>
                <w:sz w:val="24"/>
                <w:szCs w:val="24"/>
              </w:rPr>
            </w:pPr>
            <w:r w:rsidRPr="00B4557D">
              <w:rPr>
                <w:sz w:val="24"/>
                <w:szCs w:val="24"/>
              </w:rPr>
              <w:t>образовывать формы множественного числа имён существительных при наличии вариантных окончаний;</w:t>
            </w:r>
          </w:p>
          <w:p w:rsidR="0012498B" w:rsidRPr="00B4557D" w:rsidRDefault="0012498B" w:rsidP="00B67D20">
            <w:pPr>
              <w:pStyle w:val="ae"/>
              <w:numPr>
                <w:ilvl w:val="0"/>
                <w:numId w:val="13"/>
              </w:numPr>
              <w:rPr>
                <w:sz w:val="24"/>
                <w:szCs w:val="24"/>
              </w:rPr>
            </w:pPr>
            <w:r w:rsidRPr="00B4557D">
              <w:rPr>
                <w:sz w:val="24"/>
                <w:szCs w:val="24"/>
              </w:rPr>
              <w:t xml:space="preserve">разбирать имя </w:t>
            </w:r>
            <w:r w:rsidRPr="00B4557D">
              <w:rPr>
                <w:sz w:val="24"/>
                <w:szCs w:val="24"/>
              </w:rPr>
              <w:lastRenderedPageBreak/>
              <w:t>существительное как часть речи (начальная форма, собственное или нарицательное, одушевлённое или неодушевлённое, род, число, падеж).</w:t>
            </w:r>
          </w:p>
          <w:p w:rsidR="0012498B" w:rsidRPr="00B4557D" w:rsidRDefault="0012498B" w:rsidP="0012498B">
            <w:pPr>
              <w:pStyle w:val="ae"/>
              <w:rPr>
                <w:sz w:val="24"/>
                <w:szCs w:val="24"/>
              </w:rPr>
            </w:pPr>
          </w:p>
          <w:p w:rsidR="0012498B" w:rsidRPr="00B4557D" w:rsidRDefault="0012498B" w:rsidP="0012498B">
            <w:pPr>
              <w:pStyle w:val="ae"/>
              <w:rPr>
                <w:sz w:val="24"/>
                <w:szCs w:val="24"/>
              </w:rPr>
            </w:pPr>
          </w:p>
        </w:tc>
        <w:tc>
          <w:tcPr>
            <w:tcW w:w="2957" w:type="dxa"/>
            <w:vMerge/>
          </w:tcPr>
          <w:p w:rsidR="0012498B" w:rsidRPr="00B4557D" w:rsidRDefault="0012498B" w:rsidP="0012498B">
            <w:pPr>
              <w:pStyle w:val="ae"/>
              <w:rPr>
                <w:sz w:val="24"/>
                <w:szCs w:val="24"/>
              </w:rPr>
            </w:pPr>
          </w:p>
        </w:tc>
        <w:tc>
          <w:tcPr>
            <w:tcW w:w="3863" w:type="dxa"/>
            <w:vMerge/>
          </w:tcPr>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12498B" w:rsidP="0012498B">
            <w:pPr>
              <w:autoSpaceDE w:val="0"/>
              <w:autoSpaceDN w:val="0"/>
              <w:adjustRightInd w:val="0"/>
              <w:rPr>
                <w:rFonts w:eastAsia="Calibri"/>
              </w:rPr>
            </w:pPr>
            <w:r w:rsidRPr="00B4557D">
              <w:lastRenderedPageBreak/>
              <w:t xml:space="preserve"> «М</w:t>
            </w:r>
            <w:r w:rsidR="00DC5596" w:rsidRPr="00B4557D">
              <w:t xml:space="preserve">естоимение» </w:t>
            </w:r>
          </w:p>
          <w:p w:rsidR="0012498B" w:rsidRPr="00B4557D" w:rsidRDefault="0012498B" w:rsidP="0012498B">
            <w:pPr>
              <w:autoSpaceDE w:val="0"/>
              <w:autoSpaceDN w:val="0"/>
              <w:adjustRightInd w:val="0"/>
              <w:ind w:left="1069"/>
            </w:pPr>
          </w:p>
        </w:tc>
        <w:tc>
          <w:tcPr>
            <w:tcW w:w="3402" w:type="dxa"/>
          </w:tcPr>
          <w:p w:rsidR="0012498B" w:rsidRPr="00B4557D" w:rsidRDefault="0012498B" w:rsidP="0012498B">
            <w:pPr>
              <w:pStyle w:val="ae"/>
              <w:rPr>
                <w:sz w:val="24"/>
                <w:szCs w:val="24"/>
              </w:rPr>
            </w:pPr>
            <w:r w:rsidRPr="00B4557D">
              <w:rPr>
                <w:sz w:val="24"/>
                <w:szCs w:val="24"/>
              </w:rPr>
              <w:t>Обучающийся научится:</w:t>
            </w:r>
          </w:p>
          <w:p w:rsidR="0012498B" w:rsidRPr="00B4557D" w:rsidRDefault="0012498B" w:rsidP="00B67D20">
            <w:pPr>
              <w:pStyle w:val="ae"/>
              <w:numPr>
                <w:ilvl w:val="0"/>
                <w:numId w:val="14"/>
              </w:numPr>
              <w:rPr>
                <w:sz w:val="24"/>
                <w:szCs w:val="24"/>
              </w:rPr>
            </w:pPr>
            <w:r w:rsidRPr="00B4557D">
              <w:rPr>
                <w:sz w:val="24"/>
                <w:szCs w:val="24"/>
              </w:rPr>
              <w:t>сравнивать по значению и по функции имена существительные и личные местоимения;</w:t>
            </w:r>
          </w:p>
          <w:p w:rsidR="0012498B" w:rsidRPr="00B4557D" w:rsidRDefault="0012498B" w:rsidP="00B67D20">
            <w:pPr>
              <w:pStyle w:val="ae"/>
              <w:numPr>
                <w:ilvl w:val="0"/>
                <w:numId w:val="14"/>
              </w:numPr>
              <w:rPr>
                <w:sz w:val="24"/>
                <w:szCs w:val="24"/>
              </w:rPr>
            </w:pPr>
            <w:r w:rsidRPr="00B4557D">
              <w:rPr>
                <w:sz w:val="24"/>
                <w:szCs w:val="24"/>
              </w:rPr>
              <w:t>употреблять личные местоимения в речи.</w:t>
            </w:r>
          </w:p>
          <w:p w:rsidR="0012498B" w:rsidRPr="00B4557D" w:rsidRDefault="0012498B" w:rsidP="0012498B">
            <w:pPr>
              <w:pStyle w:val="ae"/>
              <w:rPr>
                <w:sz w:val="24"/>
                <w:szCs w:val="24"/>
              </w:rPr>
            </w:pPr>
          </w:p>
        </w:tc>
        <w:tc>
          <w:tcPr>
            <w:tcW w:w="3376" w:type="dxa"/>
          </w:tcPr>
          <w:p w:rsidR="0012498B" w:rsidRPr="00B4557D" w:rsidRDefault="0012498B" w:rsidP="0012498B">
            <w:pPr>
              <w:pStyle w:val="ae"/>
              <w:rPr>
                <w:sz w:val="24"/>
                <w:szCs w:val="24"/>
              </w:rPr>
            </w:pPr>
            <w:r w:rsidRPr="00B4557D">
              <w:rPr>
                <w:sz w:val="24"/>
                <w:szCs w:val="24"/>
              </w:rPr>
              <w:t>Обучающийся получит возможность научиться:</w:t>
            </w:r>
          </w:p>
          <w:p w:rsidR="0012498B" w:rsidRPr="00B4557D" w:rsidRDefault="0012498B" w:rsidP="00B67D20">
            <w:pPr>
              <w:pStyle w:val="ae"/>
              <w:numPr>
                <w:ilvl w:val="0"/>
                <w:numId w:val="15"/>
              </w:numPr>
              <w:rPr>
                <w:sz w:val="24"/>
                <w:szCs w:val="24"/>
              </w:rPr>
            </w:pPr>
            <w:r w:rsidRPr="00B4557D">
              <w:rPr>
                <w:sz w:val="24"/>
                <w:szCs w:val="24"/>
              </w:rPr>
              <w:t>устранять повторы слов в предложении, используя личные местоимения.</w:t>
            </w:r>
          </w:p>
          <w:p w:rsidR="0012498B" w:rsidRPr="00B4557D" w:rsidRDefault="0012498B" w:rsidP="0012498B">
            <w:pPr>
              <w:pStyle w:val="ae"/>
              <w:rPr>
                <w:sz w:val="24"/>
                <w:szCs w:val="24"/>
              </w:rPr>
            </w:pPr>
          </w:p>
          <w:p w:rsidR="0012498B" w:rsidRPr="00B4557D" w:rsidRDefault="0012498B" w:rsidP="0012498B">
            <w:pPr>
              <w:pStyle w:val="ae"/>
              <w:rPr>
                <w:sz w:val="24"/>
                <w:szCs w:val="24"/>
              </w:rPr>
            </w:pPr>
          </w:p>
        </w:tc>
        <w:tc>
          <w:tcPr>
            <w:tcW w:w="2957" w:type="dxa"/>
            <w:vMerge/>
          </w:tcPr>
          <w:p w:rsidR="0012498B" w:rsidRPr="00B4557D" w:rsidRDefault="0012498B" w:rsidP="0012498B">
            <w:pPr>
              <w:pStyle w:val="ae"/>
              <w:rPr>
                <w:sz w:val="24"/>
                <w:szCs w:val="24"/>
              </w:rPr>
            </w:pPr>
          </w:p>
        </w:tc>
        <w:tc>
          <w:tcPr>
            <w:tcW w:w="3863" w:type="dxa"/>
            <w:vMerge/>
          </w:tcPr>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DC5596" w:rsidP="0012498B">
            <w:pPr>
              <w:autoSpaceDE w:val="0"/>
              <w:autoSpaceDN w:val="0"/>
              <w:adjustRightInd w:val="0"/>
              <w:rPr>
                <w:rFonts w:eastAsia="Calibri"/>
              </w:rPr>
            </w:pPr>
            <w:r w:rsidRPr="00B4557D">
              <w:t xml:space="preserve">«Глагол» </w:t>
            </w:r>
          </w:p>
          <w:p w:rsidR="0012498B" w:rsidRPr="00B4557D" w:rsidRDefault="0012498B" w:rsidP="0012498B">
            <w:pPr>
              <w:autoSpaceDE w:val="0"/>
              <w:autoSpaceDN w:val="0"/>
              <w:adjustRightInd w:val="0"/>
              <w:ind w:left="1069"/>
            </w:pPr>
          </w:p>
        </w:tc>
        <w:tc>
          <w:tcPr>
            <w:tcW w:w="3402" w:type="dxa"/>
          </w:tcPr>
          <w:p w:rsidR="0012498B" w:rsidRPr="00B4557D" w:rsidRDefault="0012498B" w:rsidP="0012498B">
            <w:pPr>
              <w:pStyle w:val="ae"/>
              <w:ind w:left="720"/>
              <w:rPr>
                <w:sz w:val="24"/>
                <w:szCs w:val="24"/>
              </w:rPr>
            </w:pPr>
            <w:r w:rsidRPr="00B4557D">
              <w:rPr>
                <w:sz w:val="24"/>
                <w:szCs w:val="24"/>
              </w:rPr>
              <w:t>Обучающийся научится:</w:t>
            </w:r>
          </w:p>
          <w:p w:rsidR="0012498B" w:rsidRPr="00B4557D" w:rsidRDefault="0012498B" w:rsidP="00B67D20">
            <w:pPr>
              <w:pStyle w:val="ae"/>
              <w:numPr>
                <w:ilvl w:val="0"/>
                <w:numId w:val="16"/>
              </w:numPr>
              <w:rPr>
                <w:sz w:val="24"/>
                <w:szCs w:val="24"/>
              </w:rPr>
            </w:pPr>
            <w:r w:rsidRPr="00B4557D">
              <w:rPr>
                <w:sz w:val="24"/>
                <w:szCs w:val="24"/>
              </w:rPr>
              <w:t>распознавать глаголы в тексте на основе их значения и грамматических признаков;</w:t>
            </w:r>
          </w:p>
          <w:p w:rsidR="0012498B" w:rsidRPr="00B4557D" w:rsidRDefault="0012498B" w:rsidP="00B67D20">
            <w:pPr>
              <w:pStyle w:val="ae"/>
              <w:numPr>
                <w:ilvl w:val="0"/>
                <w:numId w:val="16"/>
              </w:numPr>
              <w:rPr>
                <w:sz w:val="24"/>
                <w:szCs w:val="24"/>
              </w:rPr>
            </w:pPr>
            <w:r w:rsidRPr="00B4557D">
              <w:rPr>
                <w:sz w:val="24"/>
                <w:szCs w:val="24"/>
              </w:rPr>
              <w:t>определять времена глаголов;</w:t>
            </w:r>
          </w:p>
          <w:p w:rsidR="0012498B" w:rsidRPr="00B4557D" w:rsidRDefault="0012498B" w:rsidP="00B67D20">
            <w:pPr>
              <w:pStyle w:val="ae"/>
              <w:numPr>
                <w:ilvl w:val="0"/>
                <w:numId w:val="16"/>
              </w:numPr>
              <w:rPr>
                <w:sz w:val="24"/>
                <w:szCs w:val="24"/>
              </w:rPr>
            </w:pPr>
            <w:r w:rsidRPr="00B4557D">
              <w:rPr>
                <w:sz w:val="24"/>
                <w:szCs w:val="24"/>
              </w:rPr>
              <w:t>образовывать глагольные формы настоящего, прошедшего и будущего времени;</w:t>
            </w:r>
          </w:p>
          <w:p w:rsidR="0012498B" w:rsidRPr="00B4557D" w:rsidRDefault="0012498B" w:rsidP="00B67D20">
            <w:pPr>
              <w:pStyle w:val="ae"/>
              <w:numPr>
                <w:ilvl w:val="0"/>
                <w:numId w:val="16"/>
              </w:numPr>
              <w:rPr>
                <w:sz w:val="24"/>
                <w:szCs w:val="24"/>
              </w:rPr>
            </w:pPr>
            <w:r w:rsidRPr="00B4557D">
              <w:rPr>
                <w:sz w:val="24"/>
                <w:szCs w:val="24"/>
              </w:rPr>
              <w:t>определять число глаголов;</w:t>
            </w:r>
          </w:p>
          <w:p w:rsidR="0012498B" w:rsidRPr="00B4557D" w:rsidRDefault="0012498B" w:rsidP="00B67D20">
            <w:pPr>
              <w:pStyle w:val="ae"/>
              <w:numPr>
                <w:ilvl w:val="0"/>
                <w:numId w:val="16"/>
              </w:numPr>
              <w:rPr>
                <w:sz w:val="24"/>
                <w:szCs w:val="24"/>
              </w:rPr>
            </w:pPr>
            <w:r w:rsidRPr="00B4557D">
              <w:rPr>
                <w:sz w:val="24"/>
                <w:szCs w:val="24"/>
              </w:rPr>
              <w:t>верно писать частицу «не» с глаголами;</w:t>
            </w:r>
          </w:p>
          <w:p w:rsidR="0012498B" w:rsidRPr="00B4557D" w:rsidRDefault="0012498B" w:rsidP="00B67D20">
            <w:pPr>
              <w:pStyle w:val="ae"/>
              <w:numPr>
                <w:ilvl w:val="0"/>
                <w:numId w:val="16"/>
              </w:numPr>
              <w:rPr>
                <w:sz w:val="24"/>
                <w:szCs w:val="24"/>
              </w:rPr>
            </w:pPr>
            <w:r w:rsidRPr="00B4557D">
              <w:rPr>
                <w:sz w:val="24"/>
                <w:szCs w:val="24"/>
              </w:rPr>
              <w:t xml:space="preserve">писать мягкий знак в </w:t>
            </w:r>
            <w:r w:rsidRPr="00B4557D">
              <w:rPr>
                <w:sz w:val="24"/>
                <w:szCs w:val="24"/>
              </w:rPr>
              <w:lastRenderedPageBreak/>
              <w:t>глаголах неопределенной формы.</w:t>
            </w:r>
          </w:p>
          <w:p w:rsidR="0012498B" w:rsidRPr="00B4557D" w:rsidRDefault="0012498B" w:rsidP="0012498B">
            <w:pPr>
              <w:pStyle w:val="ae"/>
              <w:rPr>
                <w:sz w:val="24"/>
                <w:szCs w:val="24"/>
              </w:rPr>
            </w:pPr>
          </w:p>
        </w:tc>
        <w:tc>
          <w:tcPr>
            <w:tcW w:w="3376" w:type="dxa"/>
          </w:tcPr>
          <w:p w:rsidR="0012498B" w:rsidRPr="00B4557D" w:rsidRDefault="0012498B" w:rsidP="0012498B">
            <w:pPr>
              <w:pStyle w:val="ae"/>
              <w:ind w:left="720"/>
              <w:rPr>
                <w:sz w:val="24"/>
                <w:szCs w:val="24"/>
              </w:rPr>
            </w:pPr>
            <w:r w:rsidRPr="00B4557D">
              <w:rPr>
                <w:sz w:val="24"/>
                <w:szCs w:val="24"/>
              </w:rPr>
              <w:lastRenderedPageBreak/>
              <w:t>Обучающийся получит возможность научиться:</w:t>
            </w:r>
            <w:r w:rsidRPr="00B4557D">
              <w:rPr>
                <w:sz w:val="24"/>
                <w:szCs w:val="24"/>
              </w:rPr>
              <w:tab/>
            </w:r>
          </w:p>
          <w:p w:rsidR="0012498B" w:rsidRPr="00B4557D" w:rsidRDefault="0012498B" w:rsidP="00B67D20">
            <w:pPr>
              <w:pStyle w:val="ae"/>
              <w:numPr>
                <w:ilvl w:val="0"/>
                <w:numId w:val="17"/>
              </w:numPr>
              <w:rPr>
                <w:sz w:val="24"/>
                <w:szCs w:val="24"/>
              </w:rPr>
            </w:pPr>
            <w:r w:rsidRPr="00B4557D">
              <w:rPr>
                <w:sz w:val="24"/>
                <w:szCs w:val="24"/>
              </w:rPr>
              <w:t>обоснованно применять нужные формы глаголов в собственных устных высказываниях и в письменной речи.</w:t>
            </w:r>
          </w:p>
          <w:p w:rsidR="0012498B" w:rsidRPr="00B4557D" w:rsidRDefault="0012498B" w:rsidP="0012498B">
            <w:pPr>
              <w:pStyle w:val="ae"/>
              <w:rPr>
                <w:sz w:val="24"/>
                <w:szCs w:val="24"/>
              </w:rPr>
            </w:pPr>
          </w:p>
          <w:p w:rsidR="0012498B" w:rsidRPr="00B4557D" w:rsidRDefault="0012498B" w:rsidP="0012498B">
            <w:pPr>
              <w:pStyle w:val="ae"/>
              <w:rPr>
                <w:sz w:val="24"/>
                <w:szCs w:val="24"/>
              </w:rPr>
            </w:pPr>
          </w:p>
        </w:tc>
        <w:tc>
          <w:tcPr>
            <w:tcW w:w="2957" w:type="dxa"/>
            <w:vMerge/>
          </w:tcPr>
          <w:p w:rsidR="0012498B" w:rsidRPr="00B4557D" w:rsidRDefault="0012498B" w:rsidP="0012498B">
            <w:pPr>
              <w:pStyle w:val="ae"/>
              <w:rPr>
                <w:sz w:val="24"/>
                <w:szCs w:val="24"/>
              </w:rPr>
            </w:pPr>
          </w:p>
        </w:tc>
        <w:tc>
          <w:tcPr>
            <w:tcW w:w="3863" w:type="dxa"/>
            <w:vMerge/>
          </w:tcPr>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DC5596" w:rsidP="00DC5596">
            <w:pPr>
              <w:autoSpaceDE w:val="0"/>
              <w:autoSpaceDN w:val="0"/>
              <w:adjustRightInd w:val="0"/>
              <w:rPr>
                <w:rFonts w:eastAsia="Calibri"/>
              </w:rPr>
            </w:pPr>
            <w:r w:rsidRPr="00B4557D">
              <w:lastRenderedPageBreak/>
              <w:t xml:space="preserve"> «Имя прилагательное» </w:t>
            </w:r>
          </w:p>
        </w:tc>
        <w:tc>
          <w:tcPr>
            <w:tcW w:w="3402" w:type="dxa"/>
          </w:tcPr>
          <w:p w:rsidR="0012498B" w:rsidRPr="00B4557D" w:rsidRDefault="0012498B" w:rsidP="0012498B">
            <w:pPr>
              <w:pStyle w:val="ae"/>
              <w:rPr>
                <w:sz w:val="24"/>
                <w:szCs w:val="24"/>
              </w:rPr>
            </w:pPr>
            <w:r w:rsidRPr="00B4557D">
              <w:rPr>
                <w:sz w:val="24"/>
                <w:szCs w:val="24"/>
              </w:rPr>
              <w:t xml:space="preserve">             Обучающийся научится:</w:t>
            </w:r>
          </w:p>
          <w:p w:rsidR="0012498B" w:rsidRPr="00B4557D" w:rsidRDefault="0012498B" w:rsidP="00B67D20">
            <w:pPr>
              <w:pStyle w:val="ae"/>
              <w:numPr>
                <w:ilvl w:val="0"/>
                <w:numId w:val="18"/>
              </w:numPr>
              <w:rPr>
                <w:sz w:val="24"/>
                <w:szCs w:val="24"/>
              </w:rPr>
            </w:pPr>
            <w:r w:rsidRPr="00B4557D">
              <w:rPr>
                <w:sz w:val="24"/>
                <w:szCs w:val="24"/>
              </w:rPr>
              <w:t>находить имена прилагательные в тексте на основе их значения и грамматических признаков;</w:t>
            </w:r>
          </w:p>
          <w:p w:rsidR="0012498B" w:rsidRPr="00B4557D" w:rsidRDefault="0012498B" w:rsidP="00B67D20">
            <w:pPr>
              <w:pStyle w:val="ae"/>
              <w:numPr>
                <w:ilvl w:val="0"/>
                <w:numId w:val="18"/>
              </w:numPr>
              <w:rPr>
                <w:sz w:val="24"/>
                <w:szCs w:val="24"/>
              </w:rPr>
            </w:pPr>
            <w:r w:rsidRPr="00B4557D">
              <w:rPr>
                <w:sz w:val="24"/>
                <w:szCs w:val="24"/>
              </w:rPr>
              <w:t>определять связь имени прилагательного с именем существительным;</w:t>
            </w:r>
          </w:p>
          <w:p w:rsidR="0012498B" w:rsidRPr="00B4557D" w:rsidRDefault="0012498B" w:rsidP="00B67D20">
            <w:pPr>
              <w:pStyle w:val="ae"/>
              <w:numPr>
                <w:ilvl w:val="0"/>
                <w:numId w:val="18"/>
              </w:numPr>
              <w:rPr>
                <w:sz w:val="24"/>
                <w:szCs w:val="24"/>
              </w:rPr>
            </w:pPr>
            <w:r w:rsidRPr="00B4557D">
              <w:rPr>
                <w:sz w:val="24"/>
                <w:szCs w:val="24"/>
              </w:rPr>
              <w:t>верно писать безударные окончания имён прилагательных, используя предложенный алгоритм.</w:t>
            </w:r>
          </w:p>
          <w:p w:rsidR="0012498B" w:rsidRPr="00B4557D" w:rsidRDefault="0012498B" w:rsidP="0012498B">
            <w:pPr>
              <w:pStyle w:val="ae"/>
              <w:rPr>
                <w:sz w:val="24"/>
                <w:szCs w:val="24"/>
              </w:rPr>
            </w:pPr>
          </w:p>
        </w:tc>
        <w:tc>
          <w:tcPr>
            <w:tcW w:w="3376" w:type="dxa"/>
          </w:tcPr>
          <w:p w:rsidR="0012498B" w:rsidRPr="00B4557D" w:rsidRDefault="0012498B" w:rsidP="0012498B">
            <w:pPr>
              <w:pStyle w:val="ae"/>
              <w:ind w:left="720"/>
              <w:rPr>
                <w:sz w:val="24"/>
                <w:szCs w:val="24"/>
              </w:rPr>
            </w:pPr>
            <w:r w:rsidRPr="00B4557D">
              <w:rPr>
                <w:sz w:val="24"/>
                <w:szCs w:val="24"/>
              </w:rPr>
              <w:t>Обучающийся получит возможность научиться:</w:t>
            </w:r>
          </w:p>
          <w:p w:rsidR="0012498B" w:rsidRPr="00B4557D" w:rsidRDefault="0012498B" w:rsidP="00B67D20">
            <w:pPr>
              <w:pStyle w:val="ae"/>
              <w:numPr>
                <w:ilvl w:val="0"/>
                <w:numId w:val="19"/>
              </w:numPr>
              <w:rPr>
                <w:sz w:val="24"/>
                <w:szCs w:val="24"/>
              </w:rPr>
            </w:pPr>
            <w:r w:rsidRPr="00B4557D">
              <w:rPr>
                <w:sz w:val="24"/>
                <w:szCs w:val="24"/>
              </w:rPr>
              <w:t>делать разбор имени прилагательного как части речи: определять род, число и падеж имени прилагательного;</w:t>
            </w:r>
          </w:p>
          <w:p w:rsidR="0012498B" w:rsidRPr="00B4557D" w:rsidRDefault="0012498B" w:rsidP="00B67D20">
            <w:pPr>
              <w:pStyle w:val="ae"/>
              <w:numPr>
                <w:ilvl w:val="0"/>
                <w:numId w:val="19"/>
              </w:numPr>
              <w:rPr>
                <w:sz w:val="24"/>
                <w:szCs w:val="24"/>
              </w:rPr>
            </w:pPr>
            <w:r w:rsidRPr="00B4557D">
              <w:rPr>
                <w:sz w:val="24"/>
                <w:szCs w:val="24"/>
              </w:rPr>
              <w:t>объяснять роль имён прилагательных в речи;</w:t>
            </w:r>
          </w:p>
          <w:p w:rsidR="0012498B" w:rsidRPr="00B4557D" w:rsidRDefault="0012498B" w:rsidP="00B67D20">
            <w:pPr>
              <w:pStyle w:val="ae"/>
              <w:numPr>
                <w:ilvl w:val="0"/>
                <w:numId w:val="19"/>
              </w:numPr>
              <w:rPr>
                <w:sz w:val="24"/>
                <w:szCs w:val="24"/>
              </w:rPr>
            </w:pPr>
            <w:r w:rsidRPr="00B4557D">
              <w:rPr>
                <w:sz w:val="24"/>
                <w:szCs w:val="24"/>
              </w:rPr>
              <w:t>использовать имена прилагательные в собственных речевых произведениях.</w:t>
            </w:r>
          </w:p>
          <w:p w:rsidR="0012498B" w:rsidRPr="00B4557D" w:rsidRDefault="0012498B" w:rsidP="0012498B">
            <w:pPr>
              <w:pStyle w:val="ae"/>
              <w:rPr>
                <w:sz w:val="24"/>
                <w:szCs w:val="24"/>
              </w:rPr>
            </w:pPr>
          </w:p>
          <w:p w:rsidR="0012498B" w:rsidRPr="00B4557D" w:rsidRDefault="0012498B" w:rsidP="0012498B">
            <w:pPr>
              <w:pStyle w:val="ae"/>
              <w:rPr>
                <w:sz w:val="24"/>
                <w:szCs w:val="24"/>
              </w:rPr>
            </w:pPr>
          </w:p>
        </w:tc>
        <w:tc>
          <w:tcPr>
            <w:tcW w:w="2957" w:type="dxa"/>
            <w:vMerge/>
          </w:tcPr>
          <w:p w:rsidR="0012498B" w:rsidRPr="00B4557D" w:rsidRDefault="0012498B" w:rsidP="0012498B">
            <w:pPr>
              <w:pStyle w:val="ae"/>
              <w:rPr>
                <w:sz w:val="24"/>
                <w:szCs w:val="24"/>
              </w:rPr>
            </w:pPr>
          </w:p>
        </w:tc>
        <w:tc>
          <w:tcPr>
            <w:tcW w:w="3863" w:type="dxa"/>
            <w:vMerge/>
          </w:tcPr>
          <w:p w:rsidR="0012498B" w:rsidRPr="00B4557D" w:rsidRDefault="0012498B" w:rsidP="0012498B">
            <w:pPr>
              <w:pStyle w:val="ae"/>
              <w:rPr>
                <w:sz w:val="24"/>
                <w:szCs w:val="24"/>
              </w:rPr>
            </w:pPr>
          </w:p>
        </w:tc>
      </w:tr>
      <w:tr w:rsidR="0012498B" w:rsidRPr="00B4557D" w:rsidTr="00861700">
        <w:tc>
          <w:tcPr>
            <w:tcW w:w="2103" w:type="dxa"/>
          </w:tcPr>
          <w:p w:rsidR="0012498B" w:rsidRPr="00B4557D" w:rsidRDefault="00DC5596" w:rsidP="0012498B">
            <w:pPr>
              <w:autoSpaceDE w:val="0"/>
              <w:autoSpaceDN w:val="0"/>
              <w:adjustRightInd w:val="0"/>
              <w:rPr>
                <w:rFonts w:eastAsia="Calibri"/>
              </w:rPr>
            </w:pPr>
            <w:r w:rsidRPr="00B4557D">
              <w:t>«Повторение»</w:t>
            </w:r>
          </w:p>
          <w:p w:rsidR="0012498B" w:rsidRPr="00B4557D" w:rsidRDefault="0012498B" w:rsidP="0012498B">
            <w:pPr>
              <w:autoSpaceDE w:val="0"/>
              <w:autoSpaceDN w:val="0"/>
              <w:adjustRightInd w:val="0"/>
              <w:ind w:left="720"/>
            </w:pPr>
          </w:p>
        </w:tc>
        <w:tc>
          <w:tcPr>
            <w:tcW w:w="3402" w:type="dxa"/>
          </w:tcPr>
          <w:p w:rsidR="0012498B" w:rsidRPr="00B4557D" w:rsidRDefault="0012498B" w:rsidP="0012498B">
            <w:pPr>
              <w:pStyle w:val="ae"/>
              <w:rPr>
                <w:sz w:val="24"/>
                <w:szCs w:val="24"/>
              </w:rPr>
            </w:pPr>
          </w:p>
        </w:tc>
        <w:tc>
          <w:tcPr>
            <w:tcW w:w="3376" w:type="dxa"/>
          </w:tcPr>
          <w:p w:rsidR="0012498B" w:rsidRPr="00B4557D" w:rsidRDefault="0012498B" w:rsidP="0012498B">
            <w:pPr>
              <w:pStyle w:val="ae"/>
              <w:rPr>
                <w:sz w:val="24"/>
                <w:szCs w:val="24"/>
              </w:rPr>
            </w:pPr>
          </w:p>
        </w:tc>
        <w:tc>
          <w:tcPr>
            <w:tcW w:w="2957" w:type="dxa"/>
            <w:vMerge/>
          </w:tcPr>
          <w:p w:rsidR="0012498B" w:rsidRPr="00B4557D" w:rsidRDefault="0012498B" w:rsidP="0012498B">
            <w:pPr>
              <w:pStyle w:val="ae"/>
              <w:rPr>
                <w:sz w:val="24"/>
                <w:szCs w:val="24"/>
              </w:rPr>
            </w:pPr>
          </w:p>
        </w:tc>
        <w:tc>
          <w:tcPr>
            <w:tcW w:w="3863" w:type="dxa"/>
            <w:vMerge/>
          </w:tcPr>
          <w:p w:rsidR="0012498B" w:rsidRPr="00B4557D" w:rsidRDefault="0012498B" w:rsidP="0012498B">
            <w:pPr>
              <w:pStyle w:val="ae"/>
              <w:rPr>
                <w:sz w:val="24"/>
                <w:szCs w:val="24"/>
              </w:rPr>
            </w:pPr>
          </w:p>
        </w:tc>
      </w:tr>
    </w:tbl>
    <w:p w:rsidR="00B4557D" w:rsidRDefault="00B4557D" w:rsidP="00B4557D"/>
    <w:p w:rsidR="00B4557D" w:rsidRDefault="00B4557D" w:rsidP="00B4557D"/>
    <w:p w:rsidR="00B4557D" w:rsidRDefault="00B4557D" w:rsidP="00B4557D"/>
    <w:p w:rsidR="00B4557D" w:rsidRDefault="00B4557D" w:rsidP="00B4557D"/>
    <w:p w:rsidR="00B4557D" w:rsidRDefault="00B4557D" w:rsidP="00B4557D"/>
    <w:p w:rsidR="00B4557D" w:rsidRDefault="00B4557D" w:rsidP="00B4557D"/>
    <w:p w:rsidR="00B4557D" w:rsidRDefault="00B4557D" w:rsidP="00B4557D"/>
    <w:p w:rsidR="00B4557D" w:rsidRDefault="00B4557D" w:rsidP="00B4557D"/>
    <w:p w:rsidR="00B4557D" w:rsidRDefault="00B4557D" w:rsidP="00B4557D"/>
    <w:p w:rsidR="00B4557D" w:rsidRDefault="00B4557D" w:rsidP="00B4557D"/>
    <w:p w:rsidR="00B4557D" w:rsidRDefault="00B4557D" w:rsidP="00B4557D"/>
    <w:p w:rsidR="00B4557D" w:rsidRDefault="00B4557D" w:rsidP="00B4557D"/>
    <w:p w:rsidR="00B4557D" w:rsidRDefault="00B4557D" w:rsidP="00B4557D"/>
    <w:p w:rsidR="00DC5596" w:rsidRPr="00B4557D" w:rsidRDefault="00B3222C" w:rsidP="00B4557D">
      <w:r w:rsidRPr="00B4557D">
        <w:lastRenderedPageBreak/>
        <w:t>Содержание учебного материала</w:t>
      </w:r>
    </w:p>
    <w:p w:rsidR="00B3222C" w:rsidRPr="00B4557D" w:rsidRDefault="00B3222C" w:rsidP="007A70F5">
      <w:pPr>
        <w:contextualSpacing/>
        <w:jc w:val="center"/>
      </w:pPr>
    </w:p>
    <w:tbl>
      <w:tblPr>
        <w:tblW w:w="28202" w:type="dxa"/>
        <w:tblInd w:w="288" w:type="dxa"/>
        <w:tblLayout w:type="fixed"/>
        <w:tblLook w:val="00A0" w:firstRow="1" w:lastRow="0" w:firstColumn="1" w:lastColumn="0" w:noHBand="0" w:noVBand="0"/>
      </w:tblPr>
      <w:tblGrid>
        <w:gridCol w:w="2230"/>
        <w:gridCol w:w="12049"/>
        <w:gridCol w:w="1408"/>
        <w:gridCol w:w="9"/>
        <w:gridCol w:w="21"/>
        <w:gridCol w:w="12485"/>
      </w:tblGrid>
      <w:tr w:rsidR="00B3222C" w:rsidRPr="00B4557D" w:rsidTr="002F16A6">
        <w:trPr>
          <w:trHeight w:val="368"/>
        </w:trPr>
        <w:tc>
          <w:tcPr>
            <w:tcW w:w="2230" w:type="dxa"/>
            <w:tcBorders>
              <w:top w:val="single" w:sz="4" w:space="0" w:color="000000"/>
              <w:left w:val="single" w:sz="4" w:space="0" w:color="000000"/>
              <w:bottom w:val="single" w:sz="4" w:space="0" w:color="000000"/>
              <w:right w:val="nil"/>
            </w:tcBorders>
            <w:hideMark/>
          </w:tcPr>
          <w:p w:rsidR="00B3222C" w:rsidRPr="00B4557D" w:rsidRDefault="00B3222C" w:rsidP="002F16A6">
            <w:pPr>
              <w:widowControl w:val="0"/>
              <w:suppressAutoHyphens/>
              <w:snapToGrid w:val="0"/>
              <w:spacing w:line="100" w:lineRule="atLeast"/>
              <w:ind w:left="567"/>
              <w:jc w:val="center"/>
              <w:rPr>
                <w:rFonts w:eastAsia="SimSun"/>
                <w:kern w:val="2"/>
                <w:lang w:eastAsia="hi-IN" w:bidi="hi-IN"/>
              </w:rPr>
            </w:pPr>
            <w:r w:rsidRPr="00B4557D">
              <w:t>Раздел</w:t>
            </w:r>
          </w:p>
        </w:tc>
        <w:tc>
          <w:tcPr>
            <w:tcW w:w="12049" w:type="dxa"/>
            <w:tcBorders>
              <w:top w:val="single" w:sz="4" w:space="0" w:color="000000"/>
              <w:left w:val="single" w:sz="4" w:space="0" w:color="000000"/>
              <w:bottom w:val="single" w:sz="4" w:space="0" w:color="000000"/>
              <w:right w:val="single" w:sz="4" w:space="0" w:color="auto"/>
            </w:tcBorders>
            <w:hideMark/>
          </w:tcPr>
          <w:p w:rsidR="00B3222C" w:rsidRPr="00B4557D" w:rsidRDefault="00B3222C" w:rsidP="002F16A6">
            <w:pPr>
              <w:widowControl w:val="0"/>
              <w:suppressAutoHyphens/>
              <w:snapToGrid w:val="0"/>
              <w:spacing w:line="100" w:lineRule="atLeast"/>
              <w:ind w:left="567"/>
              <w:jc w:val="center"/>
              <w:rPr>
                <w:rFonts w:eastAsia="SimSun"/>
                <w:kern w:val="2"/>
                <w:lang w:eastAsia="hi-IN" w:bidi="hi-IN"/>
              </w:rPr>
            </w:pPr>
            <w:r w:rsidRPr="00B4557D">
              <w:t>Содержание</w:t>
            </w:r>
          </w:p>
        </w:tc>
        <w:tc>
          <w:tcPr>
            <w:tcW w:w="1438" w:type="dxa"/>
            <w:gridSpan w:val="3"/>
            <w:tcBorders>
              <w:top w:val="single" w:sz="4" w:space="0" w:color="000000"/>
              <w:left w:val="single" w:sz="4" w:space="0" w:color="000000"/>
              <w:bottom w:val="single" w:sz="4" w:space="0" w:color="000000"/>
              <w:right w:val="single" w:sz="4" w:space="0" w:color="auto"/>
            </w:tcBorders>
          </w:tcPr>
          <w:p w:rsidR="00B3222C" w:rsidRPr="00B4557D" w:rsidRDefault="00B3222C" w:rsidP="002F16A6">
            <w:pPr>
              <w:widowControl w:val="0"/>
              <w:suppressAutoHyphens/>
              <w:snapToGrid w:val="0"/>
              <w:spacing w:line="100" w:lineRule="atLeast"/>
              <w:ind w:left="567"/>
              <w:jc w:val="center"/>
            </w:pPr>
          </w:p>
        </w:tc>
        <w:tc>
          <w:tcPr>
            <w:tcW w:w="12485" w:type="dxa"/>
            <w:vMerge w:val="restart"/>
            <w:tcBorders>
              <w:top w:val="nil"/>
              <w:left w:val="single" w:sz="4" w:space="0" w:color="000000"/>
              <w:right w:val="single" w:sz="4" w:space="0" w:color="auto"/>
            </w:tcBorders>
          </w:tcPr>
          <w:p w:rsidR="00B3222C" w:rsidRPr="00B4557D" w:rsidRDefault="00B3222C" w:rsidP="002F16A6">
            <w:pPr>
              <w:widowControl w:val="0"/>
              <w:suppressAutoHyphens/>
              <w:snapToGrid w:val="0"/>
              <w:spacing w:line="100" w:lineRule="atLeast"/>
              <w:ind w:left="567"/>
              <w:jc w:val="center"/>
            </w:pPr>
          </w:p>
        </w:tc>
      </w:tr>
      <w:tr w:rsidR="00B3222C" w:rsidRPr="00B4557D" w:rsidTr="002F16A6">
        <w:trPr>
          <w:trHeight w:val="3333"/>
        </w:trPr>
        <w:tc>
          <w:tcPr>
            <w:tcW w:w="2230" w:type="dxa"/>
            <w:tcBorders>
              <w:left w:val="single" w:sz="4" w:space="0" w:color="000000"/>
              <w:bottom w:val="single" w:sz="4" w:space="0" w:color="auto"/>
              <w:right w:val="nil"/>
            </w:tcBorders>
            <w:hideMark/>
          </w:tcPr>
          <w:p w:rsidR="00B3222C" w:rsidRPr="00B4557D" w:rsidRDefault="00B3222C" w:rsidP="002F16A6">
            <w:pPr>
              <w:rPr>
                <w:rFonts w:eastAsia="SimSun"/>
                <w:kern w:val="2"/>
                <w:lang w:eastAsia="hi-IN" w:bidi="hi-IN"/>
              </w:rPr>
            </w:pPr>
            <w:r w:rsidRPr="00B4557D">
              <w:t>Речевое общение.</w:t>
            </w:r>
          </w:p>
          <w:p w:rsidR="00B3222C" w:rsidRPr="00B4557D" w:rsidRDefault="00B3222C" w:rsidP="002F16A6">
            <w:r w:rsidRPr="00B4557D">
              <w:t xml:space="preserve">Повторяем-узнаем новое </w:t>
            </w:r>
          </w:p>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Pr>
              <w:pStyle w:val="ad"/>
              <w:tabs>
                <w:tab w:val="left" w:pos="72"/>
              </w:tabs>
              <w:snapToGrid w:val="0"/>
              <w:spacing w:line="100" w:lineRule="atLeast"/>
              <w:ind w:left="138" w:right="176" w:hanging="66"/>
              <w:jc w:val="both"/>
              <w:rPr>
                <w:rFonts w:ascii="Times New Roman" w:hAnsi="Times New Roman" w:cs="Times New Roman"/>
                <w:bCs/>
                <w:sz w:val="24"/>
              </w:rPr>
            </w:pPr>
          </w:p>
        </w:tc>
        <w:tc>
          <w:tcPr>
            <w:tcW w:w="12049" w:type="dxa"/>
            <w:tcBorders>
              <w:left w:val="single" w:sz="4" w:space="0" w:color="000000"/>
              <w:bottom w:val="single" w:sz="4" w:space="0" w:color="auto"/>
              <w:right w:val="single" w:sz="4" w:space="0" w:color="auto"/>
            </w:tcBorders>
            <w:hideMark/>
          </w:tcPr>
          <w:p w:rsidR="00B3222C" w:rsidRPr="00B4557D" w:rsidRDefault="00B3222C" w:rsidP="002F16A6">
            <w:pPr>
              <w:shd w:val="clear" w:color="auto" w:fill="FFFFFF"/>
              <w:tabs>
                <w:tab w:val="left" w:pos="360"/>
              </w:tabs>
              <w:autoSpaceDE w:val="0"/>
              <w:autoSpaceDN w:val="0"/>
              <w:adjustRightInd w:val="0"/>
              <w:ind w:right="176"/>
              <w:jc w:val="both"/>
              <w:rPr>
                <w:rFonts w:eastAsia="SimSun"/>
                <w:kern w:val="2"/>
                <w:lang w:eastAsia="hi-IN" w:bidi="hi-IN"/>
              </w:rPr>
            </w:pPr>
            <w:r w:rsidRPr="00B4557D">
              <w:t>Собеседники. Диалог..</w:t>
            </w:r>
          </w:p>
          <w:p w:rsidR="00B3222C" w:rsidRPr="00B4557D" w:rsidRDefault="00B3222C" w:rsidP="002F16A6">
            <w:r w:rsidRPr="00B4557D">
              <w:t>Смысловая сторона речи и словесная форма её выражения.</w:t>
            </w:r>
          </w:p>
          <w:p w:rsidR="00B3222C" w:rsidRPr="00B4557D" w:rsidRDefault="00B3222C" w:rsidP="002F16A6">
            <w:r w:rsidRPr="00B4557D">
              <w:t>Выражаемые коммуникативно-речевые ситуации ( ролевые отношения и цели общения) на примере общения литературных героев.</w:t>
            </w:r>
          </w:p>
          <w:p w:rsidR="00B3222C" w:rsidRPr="00B4557D" w:rsidRDefault="00B3222C" w:rsidP="002F16A6">
            <w:r w:rsidRPr="00B4557D">
              <w:t>Осмысление условий реального общения учащихся в группе и в парах.</w:t>
            </w:r>
          </w:p>
          <w:p w:rsidR="00B3222C" w:rsidRPr="00B4557D" w:rsidRDefault="00B3222C" w:rsidP="002F16A6">
            <w:r w:rsidRPr="00B4557D">
              <w:t>Культура письма: написание букв, слов, предложений в соответствии с правилами русской графики и орфографии.</w:t>
            </w:r>
          </w:p>
          <w:p w:rsidR="00B3222C" w:rsidRPr="00B4557D" w:rsidRDefault="00B3222C" w:rsidP="002F16A6">
            <w:r w:rsidRPr="00B4557D">
              <w:t>Текст.</w:t>
            </w:r>
          </w:p>
          <w:p w:rsidR="00B3222C" w:rsidRPr="00B4557D" w:rsidRDefault="00B3222C" w:rsidP="002F16A6">
            <w:r w:rsidRPr="00B4557D">
              <w:t>Общее представление о тексте и его особенностях.</w:t>
            </w:r>
          </w:p>
          <w:p w:rsidR="00B3222C" w:rsidRPr="00B4557D" w:rsidRDefault="00B3222C" w:rsidP="002F16A6">
            <w:r w:rsidRPr="00B4557D">
              <w:t>Заглавие, тема, главная мысль, связь предложений в тексте, опорные слова, основные части – вступление (начало), основная часть ( середина), заключительная часть (конец). План текста.</w:t>
            </w:r>
          </w:p>
          <w:p w:rsidR="00B3222C" w:rsidRPr="00B4557D" w:rsidRDefault="00B3222C" w:rsidP="002F16A6">
            <w:r w:rsidRPr="00B4557D">
              <w:t>Виды текстов (текст-описание, текст-рассуждение, текст-повествование)</w:t>
            </w:r>
          </w:p>
          <w:p w:rsidR="00B3222C" w:rsidRPr="00B4557D" w:rsidRDefault="00B3222C" w:rsidP="002F16A6">
            <w:pPr>
              <w:rPr>
                <w:rFonts w:eastAsia="SimSun"/>
                <w:kern w:val="2"/>
                <w:lang w:eastAsia="hi-IN" w:bidi="hi-IN"/>
              </w:rPr>
            </w:pPr>
            <w:r w:rsidRPr="00B4557D">
              <w:t>Художественный и научный тексты.</w:t>
            </w:r>
          </w:p>
        </w:tc>
        <w:tc>
          <w:tcPr>
            <w:tcW w:w="1438" w:type="dxa"/>
            <w:gridSpan w:val="3"/>
            <w:tcBorders>
              <w:left w:val="single" w:sz="4" w:space="0" w:color="000000"/>
              <w:bottom w:val="single" w:sz="4" w:space="0" w:color="auto"/>
              <w:right w:val="single" w:sz="4" w:space="0" w:color="auto"/>
            </w:tcBorders>
          </w:tcPr>
          <w:p w:rsidR="00B3222C" w:rsidRPr="00B4557D" w:rsidRDefault="00B3222C" w:rsidP="002F16A6">
            <w:pPr>
              <w:shd w:val="clear" w:color="auto" w:fill="FFFFFF"/>
              <w:tabs>
                <w:tab w:val="left" w:pos="360"/>
              </w:tabs>
              <w:autoSpaceDE w:val="0"/>
              <w:autoSpaceDN w:val="0"/>
              <w:adjustRightInd w:val="0"/>
              <w:ind w:right="176"/>
              <w:jc w:val="both"/>
            </w:pPr>
            <w:r w:rsidRPr="00B4557D">
              <w:t>9</w:t>
            </w:r>
          </w:p>
        </w:tc>
        <w:tc>
          <w:tcPr>
            <w:tcW w:w="12485" w:type="dxa"/>
            <w:vMerge/>
            <w:tcBorders>
              <w:left w:val="single" w:sz="4" w:space="0" w:color="000000"/>
              <w:right w:val="single" w:sz="4" w:space="0" w:color="auto"/>
            </w:tcBorders>
          </w:tcPr>
          <w:p w:rsidR="00B3222C" w:rsidRPr="00B4557D" w:rsidRDefault="00B3222C" w:rsidP="002F16A6">
            <w:pPr>
              <w:shd w:val="clear" w:color="auto" w:fill="FFFFFF"/>
              <w:tabs>
                <w:tab w:val="left" w:pos="360"/>
              </w:tabs>
              <w:autoSpaceDE w:val="0"/>
              <w:autoSpaceDN w:val="0"/>
              <w:adjustRightInd w:val="0"/>
              <w:ind w:right="176"/>
              <w:jc w:val="both"/>
            </w:pPr>
          </w:p>
        </w:tc>
      </w:tr>
      <w:tr w:rsidR="00B3222C" w:rsidRPr="00B4557D" w:rsidTr="002F16A6">
        <w:trPr>
          <w:trHeight w:val="3735"/>
        </w:trPr>
        <w:tc>
          <w:tcPr>
            <w:tcW w:w="2230" w:type="dxa"/>
            <w:tcBorders>
              <w:top w:val="single" w:sz="4" w:space="0" w:color="auto"/>
              <w:left w:val="single" w:sz="4" w:space="0" w:color="000000"/>
              <w:bottom w:val="single" w:sz="4" w:space="0" w:color="auto"/>
              <w:right w:val="nil"/>
            </w:tcBorders>
          </w:tcPr>
          <w:p w:rsidR="00B3222C" w:rsidRPr="00B4557D" w:rsidRDefault="00B3222C" w:rsidP="002F16A6">
            <w:pPr>
              <w:rPr>
                <w:bCs/>
              </w:rPr>
            </w:pPr>
          </w:p>
          <w:p w:rsidR="00B3222C" w:rsidRPr="00B4557D" w:rsidRDefault="00B3222C" w:rsidP="002F16A6">
            <w:pPr>
              <w:pStyle w:val="ad"/>
              <w:tabs>
                <w:tab w:val="left" w:pos="72"/>
              </w:tabs>
              <w:snapToGrid w:val="0"/>
              <w:spacing w:line="100" w:lineRule="atLeast"/>
              <w:ind w:left="138" w:right="176" w:hanging="66"/>
              <w:jc w:val="both"/>
              <w:rPr>
                <w:rFonts w:ascii="Times New Roman" w:hAnsi="Times New Roman" w:cs="Times New Roman"/>
                <w:bCs/>
                <w:sz w:val="24"/>
              </w:rPr>
            </w:pPr>
            <w:r w:rsidRPr="00B4557D">
              <w:rPr>
                <w:rFonts w:ascii="Times New Roman" w:hAnsi="Times New Roman" w:cs="Times New Roman"/>
                <w:sz w:val="24"/>
              </w:rPr>
              <w:t xml:space="preserve">Язык-главный помощник в общении </w:t>
            </w:r>
          </w:p>
        </w:tc>
        <w:tc>
          <w:tcPr>
            <w:tcW w:w="12049" w:type="dxa"/>
            <w:tcBorders>
              <w:top w:val="single" w:sz="4" w:space="0" w:color="auto"/>
              <w:left w:val="single" w:sz="4" w:space="0" w:color="000000"/>
              <w:bottom w:val="single" w:sz="4" w:space="0" w:color="auto"/>
              <w:right w:val="single" w:sz="4" w:space="0" w:color="auto"/>
            </w:tcBorders>
          </w:tcPr>
          <w:p w:rsidR="00B3222C" w:rsidRPr="00B4557D" w:rsidRDefault="00B3222C" w:rsidP="002F16A6">
            <w:pPr>
              <w:shd w:val="clear" w:color="auto" w:fill="FFFFFF"/>
              <w:tabs>
                <w:tab w:val="left" w:pos="360"/>
              </w:tabs>
              <w:autoSpaceDE w:val="0"/>
              <w:autoSpaceDN w:val="0"/>
              <w:adjustRightInd w:val="0"/>
              <w:ind w:right="176"/>
              <w:jc w:val="both"/>
            </w:pPr>
          </w:p>
          <w:p w:rsidR="00B3222C" w:rsidRPr="00B4557D" w:rsidRDefault="00B3222C" w:rsidP="002F16A6">
            <w:pPr>
              <w:rPr>
                <w:rFonts w:eastAsia="SimSun"/>
                <w:kern w:val="2"/>
                <w:lang w:eastAsia="hi-IN" w:bidi="hi-IN"/>
              </w:rPr>
            </w:pPr>
            <w:r w:rsidRPr="00B4557D">
              <w:t>Язык-главный помощник в общении.</w:t>
            </w:r>
          </w:p>
          <w:p w:rsidR="00B3222C" w:rsidRPr="00B4557D" w:rsidRDefault="00B3222C" w:rsidP="002F16A6">
            <w:r w:rsidRPr="00B4557D">
              <w:t>Язык как средство (инструмент) общения и познавательной деятельности.</w:t>
            </w:r>
          </w:p>
          <w:p w:rsidR="00B3222C" w:rsidRPr="00B4557D" w:rsidRDefault="00B3222C" w:rsidP="002F16A6">
            <w:r w:rsidRPr="00B4557D">
              <w:t>Высказывания писателей о русском языке.</w:t>
            </w:r>
          </w:p>
          <w:p w:rsidR="00B3222C" w:rsidRPr="00B4557D" w:rsidRDefault="00B3222C" w:rsidP="002F16A6">
            <w:r w:rsidRPr="00B4557D">
              <w:t>Звуки и буквы</w:t>
            </w:r>
          </w:p>
          <w:p w:rsidR="00B3222C" w:rsidRPr="00B4557D" w:rsidRDefault="00B3222C" w:rsidP="002F16A6">
            <w:r w:rsidRPr="00B4557D">
              <w:t>Слог, ударение</w:t>
            </w:r>
          </w:p>
          <w:p w:rsidR="00B3222C" w:rsidRPr="00B4557D" w:rsidRDefault="00B3222C" w:rsidP="002F16A6">
            <w:r w:rsidRPr="00B4557D">
              <w:t>Девять правил орфограмм</w:t>
            </w:r>
          </w:p>
          <w:p w:rsidR="00B3222C" w:rsidRPr="00B4557D" w:rsidRDefault="00B3222C" w:rsidP="002F16A6">
            <w:r w:rsidRPr="00B4557D">
              <w:t>Слово и его значение.</w:t>
            </w:r>
          </w:p>
          <w:p w:rsidR="00B3222C" w:rsidRPr="00B4557D" w:rsidRDefault="00B3222C" w:rsidP="002F16A6">
            <w:r w:rsidRPr="00B4557D">
              <w:t>Сопоставление значений слов на основе их двусторонних моделей.</w:t>
            </w:r>
          </w:p>
          <w:p w:rsidR="00B3222C" w:rsidRPr="00B4557D" w:rsidRDefault="00B3222C" w:rsidP="002F16A6">
            <w:r w:rsidRPr="00B4557D">
              <w:t>Мотивированные названия слов.</w:t>
            </w:r>
          </w:p>
          <w:p w:rsidR="00B3222C" w:rsidRPr="00B4557D" w:rsidRDefault="00B3222C" w:rsidP="002F16A6">
            <w:r w:rsidRPr="00B4557D">
              <w:t>Синонимы, антонимы. Омонимы, многозначные слова.</w:t>
            </w:r>
          </w:p>
          <w:p w:rsidR="00B3222C" w:rsidRPr="00B4557D" w:rsidRDefault="00B3222C" w:rsidP="002F16A6">
            <w:r w:rsidRPr="00B4557D">
              <w:t>Слова с обобщающим значением.</w:t>
            </w:r>
          </w:p>
          <w:p w:rsidR="00B3222C" w:rsidRPr="00B4557D" w:rsidRDefault="00B3222C" w:rsidP="002F16A6">
            <w:r w:rsidRPr="00B4557D">
              <w:t>Местоимения как заменители имён собственных и нарицательных.</w:t>
            </w:r>
          </w:p>
          <w:p w:rsidR="00B3222C" w:rsidRPr="00B4557D" w:rsidRDefault="00B3222C" w:rsidP="002F16A6">
            <w:r w:rsidRPr="00B4557D">
              <w:t>Словари (толковый, орфографический, синонимов и антонимов)</w:t>
            </w:r>
          </w:p>
        </w:tc>
        <w:tc>
          <w:tcPr>
            <w:tcW w:w="1438" w:type="dxa"/>
            <w:gridSpan w:val="3"/>
            <w:tcBorders>
              <w:top w:val="single" w:sz="4" w:space="0" w:color="auto"/>
              <w:left w:val="single" w:sz="4" w:space="0" w:color="000000"/>
              <w:bottom w:val="single" w:sz="4" w:space="0" w:color="auto"/>
              <w:right w:val="single" w:sz="4" w:space="0" w:color="auto"/>
            </w:tcBorders>
          </w:tcPr>
          <w:p w:rsidR="00B3222C" w:rsidRPr="00B4557D" w:rsidRDefault="00B3222C" w:rsidP="002F16A6">
            <w:pPr>
              <w:shd w:val="clear" w:color="auto" w:fill="FFFFFF"/>
              <w:tabs>
                <w:tab w:val="left" w:pos="360"/>
              </w:tabs>
              <w:autoSpaceDE w:val="0"/>
              <w:autoSpaceDN w:val="0"/>
              <w:adjustRightInd w:val="0"/>
              <w:ind w:right="176"/>
              <w:jc w:val="both"/>
            </w:pPr>
            <w:r w:rsidRPr="00B4557D">
              <w:t>22</w:t>
            </w:r>
          </w:p>
        </w:tc>
        <w:tc>
          <w:tcPr>
            <w:tcW w:w="12485" w:type="dxa"/>
            <w:vMerge/>
            <w:tcBorders>
              <w:left w:val="single" w:sz="4" w:space="0" w:color="000000"/>
              <w:right w:val="single" w:sz="4" w:space="0" w:color="auto"/>
            </w:tcBorders>
          </w:tcPr>
          <w:p w:rsidR="00B3222C" w:rsidRPr="00B4557D" w:rsidRDefault="00B3222C" w:rsidP="002F16A6">
            <w:pPr>
              <w:shd w:val="clear" w:color="auto" w:fill="FFFFFF"/>
              <w:tabs>
                <w:tab w:val="left" w:pos="360"/>
              </w:tabs>
              <w:autoSpaceDE w:val="0"/>
              <w:autoSpaceDN w:val="0"/>
              <w:adjustRightInd w:val="0"/>
              <w:ind w:right="176"/>
              <w:jc w:val="both"/>
            </w:pPr>
          </w:p>
        </w:tc>
      </w:tr>
      <w:tr w:rsidR="00B3222C" w:rsidRPr="00B4557D" w:rsidTr="002F16A6">
        <w:trPr>
          <w:trHeight w:val="409"/>
        </w:trPr>
        <w:tc>
          <w:tcPr>
            <w:tcW w:w="2230" w:type="dxa"/>
            <w:tcBorders>
              <w:top w:val="single" w:sz="4" w:space="0" w:color="auto"/>
              <w:left w:val="single" w:sz="4" w:space="0" w:color="000000"/>
              <w:right w:val="nil"/>
            </w:tcBorders>
          </w:tcPr>
          <w:p w:rsidR="00B3222C" w:rsidRPr="00B4557D" w:rsidRDefault="00B3222C" w:rsidP="002F16A6">
            <w:pPr>
              <w:pStyle w:val="ad"/>
              <w:tabs>
                <w:tab w:val="left" w:pos="72"/>
              </w:tabs>
              <w:snapToGrid w:val="0"/>
              <w:spacing w:line="100" w:lineRule="atLeast"/>
              <w:ind w:left="138" w:right="176" w:hanging="66"/>
              <w:jc w:val="both"/>
              <w:rPr>
                <w:rFonts w:ascii="Times New Roman" w:hAnsi="Times New Roman" w:cs="Times New Roman"/>
                <w:sz w:val="24"/>
              </w:rPr>
            </w:pPr>
            <w:r w:rsidRPr="00B4557D">
              <w:rPr>
                <w:rFonts w:ascii="Times New Roman" w:hAnsi="Times New Roman" w:cs="Times New Roman"/>
                <w:sz w:val="24"/>
              </w:rPr>
              <w:t>Словосочетание, предложение и текст в речевом общении</w:t>
            </w:r>
          </w:p>
        </w:tc>
        <w:tc>
          <w:tcPr>
            <w:tcW w:w="12049" w:type="dxa"/>
            <w:tcBorders>
              <w:top w:val="single" w:sz="4" w:space="0" w:color="auto"/>
              <w:left w:val="single" w:sz="4" w:space="0" w:color="000000"/>
              <w:right w:val="single" w:sz="4" w:space="0" w:color="auto"/>
            </w:tcBorders>
          </w:tcPr>
          <w:p w:rsidR="00B3222C" w:rsidRPr="00B4557D" w:rsidRDefault="00B3222C" w:rsidP="002F16A6">
            <w:r w:rsidRPr="00B4557D">
              <w:t>Словосочетание. Сравнение предложения и словосочетания, их различение на основе цели использования: предложение – для сообщения, словосочетание – для называния.</w:t>
            </w:r>
          </w:p>
          <w:p w:rsidR="00B3222C" w:rsidRPr="00B4557D" w:rsidRDefault="00B3222C" w:rsidP="002F16A6">
            <w:r w:rsidRPr="00B4557D">
              <w:t>Предложение.</w:t>
            </w:r>
          </w:p>
          <w:p w:rsidR="00B3222C" w:rsidRPr="00B4557D" w:rsidRDefault="00B3222C" w:rsidP="002F16A6">
            <w:r w:rsidRPr="00B4557D">
              <w:t>Типы предложений по цели высказывания и по интонации. Связь слов по смыслу и по форме.</w:t>
            </w:r>
          </w:p>
          <w:p w:rsidR="00B3222C" w:rsidRPr="00B4557D" w:rsidRDefault="00B3222C" w:rsidP="002F16A6">
            <w:r w:rsidRPr="00B4557D">
              <w:t>Главные члены предложения</w:t>
            </w:r>
          </w:p>
          <w:p w:rsidR="00B3222C" w:rsidRPr="00B4557D" w:rsidRDefault="00B3222C" w:rsidP="002F16A6">
            <w:r w:rsidRPr="00B4557D">
              <w:t>Второстепенные члены предложения, их роль в предложении. Предложения распространённые и нераспространённые.</w:t>
            </w:r>
          </w:p>
          <w:p w:rsidR="00B3222C" w:rsidRPr="00B4557D" w:rsidRDefault="00B3222C" w:rsidP="002F16A6">
            <w:pPr>
              <w:widowControl w:val="0"/>
              <w:shd w:val="clear" w:color="auto" w:fill="FFFFFF"/>
              <w:tabs>
                <w:tab w:val="left" w:pos="360"/>
              </w:tabs>
              <w:suppressAutoHyphens/>
              <w:autoSpaceDE w:val="0"/>
              <w:autoSpaceDN w:val="0"/>
              <w:adjustRightInd w:val="0"/>
              <w:ind w:left="138" w:right="176" w:firstLine="141"/>
              <w:jc w:val="both"/>
            </w:pPr>
            <w:r w:rsidRPr="00B4557D">
              <w:t xml:space="preserve">Предложения с однородными членами. Интонация перечисления. Запятая в предложениях с однородными </w:t>
            </w:r>
            <w:r w:rsidRPr="00B4557D">
              <w:lastRenderedPageBreak/>
              <w:t>членами.</w:t>
            </w:r>
          </w:p>
        </w:tc>
        <w:tc>
          <w:tcPr>
            <w:tcW w:w="1438" w:type="dxa"/>
            <w:gridSpan w:val="3"/>
            <w:tcBorders>
              <w:top w:val="single" w:sz="4" w:space="0" w:color="auto"/>
              <w:left w:val="single" w:sz="4" w:space="0" w:color="000000"/>
              <w:right w:val="single" w:sz="4" w:space="0" w:color="auto"/>
            </w:tcBorders>
          </w:tcPr>
          <w:p w:rsidR="00B3222C" w:rsidRPr="00B4557D" w:rsidRDefault="00B3222C" w:rsidP="002F16A6">
            <w:pPr>
              <w:shd w:val="clear" w:color="auto" w:fill="FFFFFF"/>
              <w:tabs>
                <w:tab w:val="left" w:pos="360"/>
              </w:tabs>
              <w:autoSpaceDE w:val="0"/>
              <w:autoSpaceDN w:val="0"/>
              <w:adjustRightInd w:val="0"/>
              <w:ind w:right="176"/>
              <w:jc w:val="both"/>
            </w:pPr>
            <w:r w:rsidRPr="00B4557D">
              <w:lastRenderedPageBreak/>
              <w:t>16</w:t>
            </w:r>
          </w:p>
        </w:tc>
        <w:tc>
          <w:tcPr>
            <w:tcW w:w="12485" w:type="dxa"/>
            <w:vMerge/>
            <w:tcBorders>
              <w:left w:val="single" w:sz="4" w:space="0" w:color="000000"/>
              <w:right w:val="single" w:sz="4" w:space="0" w:color="auto"/>
            </w:tcBorders>
          </w:tcPr>
          <w:p w:rsidR="00B3222C" w:rsidRPr="00B4557D" w:rsidRDefault="00B3222C" w:rsidP="002F16A6">
            <w:pPr>
              <w:shd w:val="clear" w:color="auto" w:fill="FFFFFF"/>
              <w:tabs>
                <w:tab w:val="left" w:pos="360"/>
              </w:tabs>
              <w:autoSpaceDE w:val="0"/>
              <w:autoSpaceDN w:val="0"/>
              <w:adjustRightInd w:val="0"/>
              <w:ind w:right="176"/>
              <w:jc w:val="both"/>
            </w:pPr>
          </w:p>
        </w:tc>
      </w:tr>
      <w:tr w:rsidR="00B3222C" w:rsidRPr="00B4557D" w:rsidTr="002F16A6">
        <w:trPr>
          <w:trHeight w:val="2670"/>
        </w:trPr>
        <w:tc>
          <w:tcPr>
            <w:tcW w:w="2230" w:type="dxa"/>
            <w:tcBorders>
              <w:top w:val="single" w:sz="4" w:space="0" w:color="000000"/>
              <w:left w:val="single" w:sz="4" w:space="0" w:color="000000"/>
              <w:bottom w:val="single" w:sz="4" w:space="0" w:color="auto"/>
              <w:right w:val="nil"/>
            </w:tcBorders>
            <w:hideMark/>
          </w:tcPr>
          <w:p w:rsidR="00B3222C" w:rsidRPr="00B4557D" w:rsidRDefault="00B3222C" w:rsidP="002F16A6">
            <w:r w:rsidRPr="00B4557D">
              <w:lastRenderedPageBreak/>
              <w:t xml:space="preserve">Состав слова </w:t>
            </w:r>
          </w:p>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 w:rsidR="00B3222C" w:rsidRPr="00B4557D" w:rsidRDefault="00B3222C" w:rsidP="002F16A6">
            <w:pPr>
              <w:rPr>
                <w:rFonts w:eastAsia="SimSun"/>
                <w:kern w:val="2"/>
                <w:lang w:eastAsia="hi-IN" w:bidi="hi-IN"/>
              </w:rPr>
            </w:pPr>
          </w:p>
          <w:p w:rsidR="00B3222C" w:rsidRPr="00B4557D" w:rsidRDefault="00B3222C" w:rsidP="002F16A6">
            <w:pPr>
              <w:pStyle w:val="ad"/>
              <w:tabs>
                <w:tab w:val="left" w:pos="360"/>
              </w:tabs>
              <w:snapToGrid w:val="0"/>
              <w:spacing w:line="100" w:lineRule="atLeast"/>
              <w:jc w:val="both"/>
              <w:rPr>
                <w:rFonts w:ascii="Times New Roman" w:hAnsi="Times New Roman" w:cs="Times New Roman"/>
                <w:sz w:val="24"/>
              </w:rPr>
            </w:pPr>
          </w:p>
        </w:tc>
        <w:tc>
          <w:tcPr>
            <w:tcW w:w="12049" w:type="dxa"/>
            <w:tcBorders>
              <w:top w:val="single" w:sz="4" w:space="0" w:color="000000"/>
              <w:left w:val="single" w:sz="4" w:space="0" w:color="000000"/>
              <w:bottom w:val="single" w:sz="4" w:space="0" w:color="auto"/>
              <w:right w:val="single" w:sz="4" w:space="0" w:color="auto"/>
            </w:tcBorders>
            <w:hideMark/>
          </w:tcPr>
          <w:p w:rsidR="00B3222C" w:rsidRPr="00B4557D" w:rsidRDefault="00B3222C" w:rsidP="002F16A6">
            <w:pPr>
              <w:rPr>
                <w:rFonts w:eastAsia="SimSun"/>
                <w:kern w:val="2"/>
                <w:lang w:eastAsia="hi-IN" w:bidi="hi-IN"/>
              </w:rPr>
            </w:pPr>
            <w:r w:rsidRPr="00B4557D">
              <w:t>Повторение значимых частей слова. Основа и окончание. Роль окончания в слове.</w:t>
            </w:r>
          </w:p>
          <w:p w:rsidR="00B3222C" w:rsidRPr="00B4557D" w:rsidRDefault="00B3222C" w:rsidP="002F16A6">
            <w:r w:rsidRPr="00B4557D">
              <w:t xml:space="preserve">Корень слова. </w:t>
            </w:r>
          </w:p>
          <w:p w:rsidR="00B3222C" w:rsidRPr="00B4557D" w:rsidRDefault="00B3222C" w:rsidP="002F16A6">
            <w:r w:rsidRPr="00B4557D">
              <w:t>Однокоренные слова. Сравнение однокоренных слов, форм одного и того же слова.</w:t>
            </w:r>
          </w:p>
          <w:p w:rsidR="00B3222C" w:rsidRPr="00B4557D" w:rsidRDefault="00B3222C" w:rsidP="002F16A6">
            <w:r w:rsidRPr="00B4557D">
              <w:t>Проверяемые безударные гласные в корне слова.</w:t>
            </w:r>
          </w:p>
          <w:p w:rsidR="00B3222C" w:rsidRPr="00B4557D" w:rsidRDefault="00B3222C" w:rsidP="002F16A6">
            <w:r w:rsidRPr="00B4557D">
              <w:t>Проверяемые парные по звонкости-глухости согласные в корне слова.</w:t>
            </w:r>
          </w:p>
          <w:p w:rsidR="00B3222C" w:rsidRPr="00B4557D" w:rsidRDefault="00B3222C" w:rsidP="002F16A6">
            <w:r w:rsidRPr="00B4557D">
              <w:t>Непроверяемые гласные и согласные в корне слова.</w:t>
            </w:r>
          </w:p>
          <w:p w:rsidR="00B3222C" w:rsidRPr="00B4557D" w:rsidRDefault="00B3222C" w:rsidP="002F16A6">
            <w:r w:rsidRPr="00B4557D">
              <w:t>Приставка. Отличие приставки от предлога. Разделительный твёрдый знак (Ъ) в словах с приставками.</w:t>
            </w:r>
          </w:p>
          <w:p w:rsidR="00B3222C" w:rsidRPr="00B4557D" w:rsidRDefault="00B3222C" w:rsidP="002F16A6">
            <w:r w:rsidRPr="00B4557D">
              <w:t>Суффикс как значимая часть слова, его роль в словообразовании (-чик, -щик, -ин)</w:t>
            </w:r>
          </w:p>
          <w:p w:rsidR="00B3222C" w:rsidRPr="00B4557D" w:rsidRDefault="00B3222C" w:rsidP="002F16A6">
            <w:r w:rsidRPr="00B4557D">
              <w:t>Окончание.</w:t>
            </w:r>
          </w:p>
          <w:p w:rsidR="00B3222C" w:rsidRPr="00B4557D" w:rsidRDefault="00B3222C" w:rsidP="002F16A6">
            <w:pPr>
              <w:rPr>
                <w:kern w:val="2"/>
                <w:lang w:eastAsia="hi-IN" w:bidi="hi-IN"/>
              </w:rPr>
            </w:pPr>
            <w:r w:rsidRPr="00B4557D">
              <w:t>Как образуются слова. Сложные слова – слова с двумя корнями. Наблюдение за образованием новых слов.</w:t>
            </w:r>
          </w:p>
        </w:tc>
        <w:tc>
          <w:tcPr>
            <w:tcW w:w="1408" w:type="dxa"/>
            <w:tcBorders>
              <w:top w:val="single" w:sz="4" w:space="0" w:color="000000"/>
              <w:left w:val="single" w:sz="4" w:space="0" w:color="000000"/>
              <w:bottom w:val="single" w:sz="4" w:space="0" w:color="auto"/>
              <w:right w:val="single" w:sz="4" w:space="0" w:color="auto"/>
            </w:tcBorders>
          </w:tcPr>
          <w:p w:rsidR="00B3222C" w:rsidRPr="00B4557D" w:rsidRDefault="00B3222C" w:rsidP="002F16A6">
            <w:r w:rsidRPr="00B4557D">
              <w:t>15</w:t>
            </w:r>
          </w:p>
        </w:tc>
        <w:tc>
          <w:tcPr>
            <w:tcW w:w="12515" w:type="dxa"/>
            <w:gridSpan w:val="3"/>
            <w:vMerge w:val="restart"/>
            <w:tcBorders>
              <w:left w:val="single" w:sz="4" w:space="0" w:color="000000"/>
              <w:right w:val="single" w:sz="4" w:space="0" w:color="auto"/>
            </w:tcBorders>
          </w:tcPr>
          <w:p w:rsidR="00B3222C" w:rsidRPr="00B4557D" w:rsidRDefault="00B3222C" w:rsidP="002F16A6"/>
        </w:tc>
      </w:tr>
      <w:tr w:rsidR="00B3222C" w:rsidRPr="00B4557D" w:rsidTr="002F16A6">
        <w:trPr>
          <w:trHeight w:val="627"/>
        </w:trPr>
        <w:tc>
          <w:tcPr>
            <w:tcW w:w="2230" w:type="dxa"/>
            <w:tcBorders>
              <w:top w:val="single" w:sz="4" w:space="0" w:color="auto"/>
              <w:left w:val="single" w:sz="4" w:space="0" w:color="000000"/>
              <w:bottom w:val="single" w:sz="4" w:space="0" w:color="auto"/>
              <w:right w:val="nil"/>
            </w:tcBorders>
          </w:tcPr>
          <w:p w:rsidR="00B3222C" w:rsidRPr="00B4557D" w:rsidRDefault="00B3222C" w:rsidP="002F16A6">
            <w:pPr>
              <w:pStyle w:val="ad"/>
              <w:tabs>
                <w:tab w:val="left" w:pos="360"/>
              </w:tabs>
              <w:snapToGrid w:val="0"/>
              <w:spacing w:line="100" w:lineRule="atLeast"/>
              <w:jc w:val="both"/>
              <w:rPr>
                <w:rFonts w:ascii="Times New Roman" w:hAnsi="Times New Roman" w:cs="Times New Roman"/>
                <w:sz w:val="24"/>
              </w:rPr>
            </w:pPr>
            <w:r w:rsidRPr="00B4557D">
              <w:rPr>
                <w:rFonts w:ascii="Times New Roman" w:hAnsi="Times New Roman" w:cs="Times New Roman"/>
                <w:sz w:val="24"/>
              </w:rPr>
              <w:t xml:space="preserve"> Части речи </w:t>
            </w:r>
          </w:p>
        </w:tc>
        <w:tc>
          <w:tcPr>
            <w:tcW w:w="12049" w:type="dxa"/>
            <w:tcBorders>
              <w:top w:val="single" w:sz="4" w:space="0" w:color="auto"/>
              <w:left w:val="single" w:sz="4" w:space="0" w:color="000000"/>
              <w:bottom w:val="single" w:sz="4" w:space="0" w:color="auto"/>
              <w:right w:val="single" w:sz="4" w:space="0" w:color="auto"/>
            </w:tcBorders>
          </w:tcPr>
          <w:p w:rsidR="00B3222C" w:rsidRPr="00B4557D" w:rsidRDefault="00B3222C" w:rsidP="002F16A6">
            <w:pPr>
              <w:rPr>
                <w:rFonts w:eastAsia="SimSun"/>
                <w:kern w:val="2"/>
                <w:lang w:eastAsia="hi-IN" w:bidi="hi-IN"/>
              </w:rPr>
            </w:pPr>
            <w:r w:rsidRPr="00B4557D">
              <w:t>Систематизация знаний по разделу «Части речи».</w:t>
            </w:r>
          </w:p>
          <w:p w:rsidR="00B3222C" w:rsidRPr="00B4557D" w:rsidRDefault="00B3222C" w:rsidP="002F16A6">
            <w:r w:rsidRPr="00B4557D">
              <w:t>Принципы выделения частей речи. Общее значение и вопросы как средство выделения частей речи.</w:t>
            </w:r>
          </w:p>
        </w:tc>
        <w:tc>
          <w:tcPr>
            <w:tcW w:w="1408" w:type="dxa"/>
            <w:tcBorders>
              <w:top w:val="single" w:sz="4" w:space="0" w:color="auto"/>
              <w:left w:val="single" w:sz="4" w:space="0" w:color="000000"/>
              <w:bottom w:val="single" w:sz="4" w:space="0" w:color="auto"/>
              <w:right w:val="single" w:sz="4" w:space="0" w:color="auto"/>
            </w:tcBorders>
          </w:tcPr>
          <w:p w:rsidR="00B3222C" w:rsidRPr="00B4557D" w:rsidRDefault="00B3222C" w:rsidP="002F16A6">
            <w:r w:rsidRPr="00B4557D">
              <w:t>4</w:t>
            </w:r>
          </w:p>
        </w:tc>
        <w:tc>
          <w:tcPr>
            <w:tcW w:w="12515" w:type="dxa"/>
            <w:gridSpan w:val="3"/>
            <w:vMerge/>
            <w:tcBorders>
              <w:left w:val="single" w:sz="4" w:space="0" w:color="000000"/>
              <w:right w:val="single" w:sz="4" w:space="0" w:color="auto"/>
            </w:tcBorders>
          </w:tcPr>
          <w:p w:rsidR="00B3222C" w:rsidRPr="00B4557D" w:rsidRDefault="00B3222C" w:rsidP="002F16A6"/>
        </w:tc>
      </w:tr>
      <w:tr w:rsidR="00B3222C" w:rsidRPr="00B4557D" w:rsidTr="002F16A6">
        <w:trPr>
          <w:trHeight w:val="3030"/>
        </w:trPr>
        <w:tc>
          <w:tcPr>
            <w:tcW w:w="2230" w:type="dxa"/>
            <w:tcBorders>
              <w:top w:val="single" w:sz="4" w:space="0" w:color="auto"/>
              <w:left w:val="single" w:sz="4" w:space="0" w:color="000000"/>
              <w:bottom w:val="single" w:sz="4" w:space="0" w:color="auto"/>
              <w:right w:val="nil"/>
            </w:tcBorders>
          </w:tcPr>
          <w:p w:rsidR="00B3222C" w:rsidRPr="00B4557D" w:rsidRDefault="00B3222C" w:rsidP="002F16A6">
            <w:pPr>
              <w:pStyle w:val="ad"/>
              <w:tabs>
                <w:tab w:val="left" w:pos="360"/>
              </w:tabs>
              <w:snapToGrid w:val="0"/>
              <w:spacing w:line="100" w:lineRule="atLeast"/>
              <w:jc w:val="both"/>
              <w:rPr>
                <w:rFonts w:ascii="Times New Roman" w:hAnsi="Times New Roman" w:cs="Times New Roman"/>
                <w:sz w:val="24"/>
              </w:rPr>
            </w:pPr>
            <w:r w:rsidRPr="00B4557D">
              <w:rPr>
                <w:rFonts w:ascii="Times New Roman" w:hAnsi="Times New Roman" w:cs="Times New Roman"/>
                <w:sz w:val="24"/>
              </w:rPr>
              <w:t>Имя существительное</w:t>
            </w:r>
          </w:p>
        </w:tc>
        <w:tc>
          <w:tcPr>
            <w:tcW w:w="12049" w:type="dxa"/>
            <w:tcBorders>
              <w:top w:val="single" w:sz="4" w:space="0" w:color="auto"/>
              <w:left w:val="single" w:sz="4" w:space="0" w:color="000000"/>
              <w:bottom w:val="single" w:sz="4" w:space="0" w:color="auto"/>
              <w:right w:val="single" w:sz="4" w:space="0" w:color="auto"/>
            </w:tcBorders>
          </w:tcPr>
          <w:p w:rsidR="00B3222C" w:rsidRPr="00B4557D" w:rsidRDefault="00B3222C" w:rsidP="002F16A6">
            <w:r w:rsidRPr="00B4557D">
              <w:t xml:space="preserve">Имя существительное как часть речи. </w:t>
            </w:r>
          </w:p>
          <w:p w:rsidR="00B3222C" w:rsidRPr="00B4557D" w:rsidRDefault="00B3222C" w:rsidP="002F16A6">
            <w:r w:rsidRPr="00B4557D">
              <w:t>Имена существительные, употребляемые только в единственном числе (листва, мёд, молоко) или только во множественном числе (каникулы, ножницы, грабли)</w:t>
            </w:r>
          </w:p>
          <w:p w:rsidR="00B3222C" w:rsidRPr="00B4557D" w:rsidRDefault="00B3222C" w:rsidP="002F16A6">
            <w:r w:rsidRPr="00B4557D">
              <w:t>Число имен существительных</w:t>
            </w:r>
          </w:p>
          <w:p w:rsidR="00B3222C" w:rsidRPr="00B4557D" w:rsidRDefault="00B3222C" w:rsidP="002F16A6">
            <w:r w:rsidRPr="00B4557D">
              <w:t>Род  имен существительных.</w:t>
            </w:r>
          </w:p>
          <w:p w:rsidR="00B3222C" w:rsidRPr="00B4557D" w:rsidRDefault="00B3222C" w:rsidP="002F16A6">
            <w:r w:rsidRPr="00B4557D">
              <w:t>Мягкий знак на конце имен существительных после шипящих.</w:t>
            </w:r>
          </w:p>
          <w:p w:rsidR="00B3222C" w:rsidRPr="00B4557D" w:rsidRDefault="00B3222C" w:rsidP="002F16A6">
            <w:r w:rsidRPr="00B4557D">
              <w:t>Изменение имен существительных по падежам (склонение).</w:t>
            </w:r>
          </w:p>
          <w:p w:rsidR="00B3222C" w:rsidRPr="00B4557D" w:rsidRDefault="00B3222C" w:rsidP="002F16A6">
            <w:r w:rsidRPr="00B4557D">
              <w:t>Этимология падежей. Алгоритм определения падежа.</w:t>
            </w:r>
          </w:p>
          <w:p w:rsidR="00B3222C" w:rsidRPr="00B4557D" w:rsidRDefault="00B3222C" w:rsidP="002F16A6">
            <w:r w:rsidRPr="00B4557D">
              <w:t>Ударные и безударные падежные окончания.</w:t>
            </w:r>
          </w:p>
          <w:p w:rsidR="00B3222C" w:rsidRPr="00B4557D" w:rsidRDefault="00B3222C" w:rsidP="002F16A6">
            <w:r w:rsidRPr="00B4557D">
              <w:t>Как разобрать имя  существительное</w:t>
            </w:r>
          </w:p>
          <w:p w:rsidR="00B3222C" w:rsidRPr="00B4557D" w:rsidRDefault="00B3222C" w:rsidP="002F16A6">
            <w:r w:rsidRPr="00B4557D">
              <w:t>Порядок анализа имени существительного как части речи.</w:t>
            </w:r>
          </w:p>
        </w:tc>
        <w:tc>
          <w:tcPr>
            <w:tcW w:w="1408" w:type="dxa"/>
            <w:tcBorders>
              <w:top w:val="single" w:sz="4" w:space="0" w:color="auto"/>
              <w:left w:val="single" w:sz="4" w:space="0" w:color="000000"/>
              <w:bottom w:val="single" w:sz="4" w:space="0" w:color="auto"/>
              <w:right w:val="single" w:sz="4" w:space="0" w:color="auto"/>
            </w:tcBorders>
          </w:tcPr>
          <w:p w:rsidR="00B3222C" w:rsidRPr="00B4557D" w:rsidRDefault="00B3222C" w:rsidP="002F16A6">
            <w:r w:rsidRPr="00B4557D">
              <w:t>28</w:t>
            </w:r>
          </w:p>
        </w:tc>
        <w:tc>
          <w:tcPr>
            <w:tcW w:w="12515" w:type="dxa"/>
            <w:gridSpan w:val="3"/>
            <w:vMerge/>
            <w:tcBorders>
              <w:left w:val="single" w:sz="4" w:space="0" w:color="000000"/>
              <w:right w:val="single" w:sz="4" w:space="0" w:color="auto"/>
            </w:tcBorders>
          </w:tcPr>
          <w:p w:rsidR="00B3222C" w:rsidRPr="00B4557D" w:rsidRDefault="00B3222C" w:rsidP="002F16A6"/>
        </w:tc>
      </w:tr>
      <w:tr w:rsidR="00B3222C" w:rsidRPr="00B4557D" w:rsidTr="002F16A6">
        <w:trPr>
          <w:trHeight w:val="495"/>
        </w:trPr>
        <w:tc>
          <w:tcPr>
            <w:tcW w:w="2230" w:type="dxa"/>
            <w:tcBorders>
              <w:top w:val="single" w:sz="4" w:space="0" w:color="auto"/>
              <w:left w:val="single" w:sz="4" w:space="0" w:color="000000"/>
              <w:bottom w:val="single" w:sz="4" w:space="0" w:color="auto"/>
              <w:right w:val="nil"/>
            </w:tcBorders>
          </w:tcPr>
          <w:p w:rsidR="00B3222C" w:rsidRPr="00B4557D" w:rsidRDefault="00B3222C" w:rsidP="002F16A6">
            <w:r w:rsidRPr="00B4557D">
              <w:t>Местоимение.</w:t>
            </w:r>
          </w:p>
          <w:p w:rsidR="00B3222C" w:rsidRPr="00B4557D" w:rsidRDefault="00B3222C" w:rsidP="002F16A6">
            <w:pPr>
              <w:pStyle w:val="ad"/>
              <w:tabs>
                <w:tab w:val="left" w:pos="360"/>
              </w:tabs>
              <w:snapToGrid w:val="0"/>
              <w:spacing w:line="100" w:lineRule="atLeast"/>
              <w:jc w:val="both"/>
              <w:rPr>
                <w:rFonts w:ascii="Times New Roman" w:hAnsi="Times New Roman" w:cs="Times New Roman"/>
                <w:sz w:val="24"/>
              </w:rPr>
            </w:pPr>
          </w:p>
        </w:tc>
        <w:tc>
          <w:tcPr>
            <w:tcW w:w="12049" w:type="dxa"/>
            <w:tcBorders>
              <w:top w:val="single" w:sz="4" w:space="0" w:color="auto"/>
              <w:left w:val="single" w:sz="4" w:space="0" w:color="000000"/>
              <w:bottom w:val="single" w:sz="4" w:space="0" w:color="auto"/>
              <w:right w:val="single" w:sz="4" w:space="0" w:color="auto"/>
            </w:tcBorders>
          </w:tcPr>
          <w:p w:rsidR="00B3222C" w:rsidRPr="00B4557D" w:rsidRDefault="00B3222C" w:rsidP="002F16A6">
            <w:r w:rsidRPr="00B4557D">
              <w:t>Местоимение.</w:t>
            </w:r>
          </w:p>
          <w:p w:rsidR="00B3222C" w:rsidRPr="00B4557D" w:rsidRDefault="00B3222C" w:rsidP="002F16A6">
            <w:r w:rsidRPr="00B4557D">
              <w:t>Личные местоимения. Наблюдение за ролью местоимений в речи.</w:t>
            </w:r>
          </w:p>
        </w:tc>
        <w:tc>
          <w:tcPr>
            <w:tcW w:w="1408" w:type="dxa"/>
            <w:tcBorders>
              <w:top w:val="single" w:sz="4" w:space="0" w:color="auto"/>
              <w:left w:val="single" w:sz="4" w:space="0" w:color="000000"/>
              <w:bottom w:val="single" w:sz="4" w:space="0" w:color="auto"/>
              <w:right w:val="single" w:sz="4" w:space="0" w:color="auto"/>
            </w:tcBorders>
          </w:tcPr>
          <w:p w:rsidR="00B3222C" w:rsidRPr="00B4557D" w:rsidRDefault="00B3222C" w:rsidP="002F16A6">
            <w:r w:rsidRPr="00B4557D">
              <w:t>2</w:t>
            </w:r>
          </w:p>
        </w:tc>
        <w:tc>
          <w:tcPr>
            <w:tcW w:w="12515" w:type="dxa"/>
            <w:gridSpan w:val="3"/>
            <w:vMerge/>
            <w:tcBorders>
              <w:left w:val="single" w:sz="4" w:space="0" w:color="000000"/>
              <w:right w:val="single" w:sz="4" w:space="0" w:color="auto"/>
            </w:tcBorders>
          </w:tcPr>
          <w:p w:rsidR="00B3222C" w:rsidRPr="00B4557D" w:rsidRDefault="00B3222C" w:rsidP="002F16A6"/>
        </w:tc>
      </w:tr>
      <w:tr w:rsidR="00B3222C" w:rsidRPr="00B4557D" w:rsidTr="002F16A6">
        <w:trPr>
          <w:trHeight w:val="2070"/>
        </w:trPr>
        <w:tc>
          <w:tcPr>
            <w:tcW w:w="2230" w:type="dxa"/>
            <w:tcBorders>
              <w:top w:val="single" w:sz="4" w:space="0" w:color="auto"/>
              <w:left w:val="single" w:sz="4" w:space="0" w:color="000000"/>
              <w:bottom w:val="single" w:sz="4" w:space="0" w:color="auto"/>
              <w:right w:val="nil"/>
            </w:tcBorders>
          </w:tcPr>
          <w:p w:rsidR="00B3222C" w:rsidRPr="00B4557D" w:rsidRDefault="00B3222C" w:rsidP="002F16A6">
            <w:pPr>
              <w:pStyle w:val="ad"/>
              <w:tabs>
                <w:tab w:val="left" w:pos="360"/>
              </w:tabs>
              <w:snapToGrid w:val="0"/>
              <w:spacing w:line="100" w:lineRule="atLeast"/>
              <w:jc w:val="both"/>
              <w:rPr>
                <w:rFonts w:ascii="Times New Roman" w:hAnsi="Times New Roman" w:cs="Times New Roman"/>
                <w:sz w:val="24"/>
              </w:rPr>
            </w:pPr>
            <w:r w:rsidRPr="00B4557D">
              <w:rPr>
                <w:rFonts w:ascii="Times New Roman" w:hAnsi="Times New Roman" w:cs="Times New Roman"/>
                <w:sz w:val="24"/>
              </w:rPr>
              <w:t>Глагол</w:t>
            </w:r>
          </w:p>
        </w:tc>
        <w:tc>
          <w:tcPr>
            <w:tcW w:w="12049" w:type="dxa"/>
            <w:tcBorders>
              <w:top w:val="single" w:sz="4" w:space="0" w:color="auto"/>
              <w:left w:val="single" w:sz="4" w:space="0" w:color="000000"/>
              <w:bottom w:val="single" w:sz="4" w:space="0" w:color="auto"/>
              <w:right w:val="single" w:sz="4" w:space="0" w:color="auto"/>
            </w:tcBorders>
          </w:tcPr>
          <w:p w:rsidR="00B3222C" w:rsidRPr="00B4557D" w:rsidRDefault="00B3222C" w:rsidP="002F16A6">
            <w:r w:rsidRPr="00B4557D">
              <w:t>Глагол как часть речи.</w:t>
            </w:r>
          </w:p>
          <w:p w:rsidR="00B3222C" w:rsidRPr="00B4557D" w:rsidRDefault="00B3222C" w:rsidP="002F16A6">
            <w:r w:rsidRPr="00B4557D">
              <w:t>Общее значение глаголов, вопросы.</w:t>
            </w:r>
          </w:p>
          <w:p w:rsidR="00B3222C" w:rsidRPr="00B4557D" w:rsidRDefault="00B3222C" w:rsidP="002F16A6">
            <w:r w:rsidRPr="00B4557D">
              <w:t>Глагол Изменение глаголов по временам. Значение и образование глагольных форм настоящего, прошедшего и будущего времени.</w:t>
            </w:r>
          </w:p>
          <w:p w:rsidR="00B3222C" w:rsidRPr="00B4557D" w:rsidRDefault="00B3222C" w:rsidP="002F16A6">
            <w:r w:rsidRPr="00B4557D">
              <w:t>Неопределенная форма глагола. Правописание мягкого знака после ч в глаголах неопределённой формы.</w:t>
            </w:r>
          </w:p>
          <w:p w:rsidR="00B3222C" w:rsidRPr="00B4557D" w:rsidRDefault="00B3222C" w:rsidP="002F16A6">
            <w:r w:rsidRPr="00B4557D">
              <w:t>Изменение глаголов по числам</w:t>
            </w:r>
          </w:p>
          <w:p w:rsidR="00B3222C" w:rsidRPr="00B4557D" w:rsidRDefault="00B3222C" w:rsidP="002F16A6">
            <w:r w:rsidRPr="00B4557D">
              <w:t>Изменение по родам  глаголов прошедшего  времени. Окончание глаголов в прошедшем времени.</w:t>
            </w:r>
          </w:p>
          <w:p w:rsidR="00B3222C" w:rsidRPr="00B4557D" w:rsidRDefault="00B3222C" w:rsidP="002F16A6">
            <w:r w:rsidRPr="00B4557D">
              <w:t>НЕ с глаголами</w:t>
            </w:r>
          </w:p>
        </w:tc>
        <w:tc>
          <w:tcPr>
            <w:tcW w:w="1408" w:type="dxa"/>
            <w:tcBorders>
              <w:top w:val="single" w:sz="4" w:space="0" w:color="auto"/>
              <w:left w:val="single" w:sz="4" w:space="0" w:color="000000"/>
              <w:bottom w:val="single" w:sz="4" w:space="0" w:color="auto"/>
              <w:right w:val="single" w:sz="4" w:space="0" w:color="auto"/>
            </w:tcBorders>
          </w:tcPr>
          <w:p w:rsidR="00B3222C" w:rsidRPr="00B4557D" w:rsidRDefault="00B3222C" w:rsidP="002F16A6">
            <w:r w:rsidRPr="00B4557D">
              <w:t>24</w:t>
            </w:r>
          </w:p>
        </w:tc>
        <w:tc>
          <w:tcPr>
            <w:tcW w:w="12515" w:type="dxa"/>
            <w:gridSpan w:val="3"/>
            <w:vMerge/>
            <w:tcBorders>
              <w:left w:val="single" w:sz="4" w:space="0" w:color="000000"/>
              <w:right w:val="single" w:sz="4" w:space="0" w:color="auto"/>
            </w:tcBorders>
          </w:tcPr>
          <w:p w:rsidR="00B3222C" w:rsidRPr="00B4557D" w:rsidRDefault="00B3222C" w:rsidP="002F16A6"/>
        </w:tc>
      </w:tr>
      <w:tr w:rsidR="00B3222C" w:rsidRPr="00B4557D" w:rsidTr="002F16A6">
        <w:trPr>
          <w:trHeight w:val="1259"/>
        </w:trPr>
        <w:tc>
          <w:tcPr>
            <w:tcW w:w="2230" w:type="dxa"/>
            <w:tcBorders>
              <w:top w:val="single" w:sz="4" w:space="0" w:color="auto"/>
              <w:left w:val="single" w:sz="4" w:space="0" w:color="000000"/>
              <w:bottom w:val="single" w:sz="4" w:space="0" w:color="000000"/>
              <w:right w:val="nil"/>
            </w:tcBorders>
          </w:tcPr>
          <w:p w:rsidR="00B3222C" w:rsidRPr="00B4557D" w:rsidRDefault="00B3222C" w:rsidP="002F16A6">
            <w:pPr>
              <w:pStyle w:val="ad"/>
              <w:tabs>
                <w:tab w:val="left" w:pos="360"/>
              </w:tabs>
              <w:snapToGrid w:val="0"/>
              <w:spacing w:line="100" w:lineRule="atLeast"/>
              <w:jc w:val="both"/>
              <w:rPr>
                <w:rFonts w:ascii="Times New Roman" w:hAnsi="Times New Roman" w:cs="Times New Roman"/>
                <w:sz w:val="24"/>
              </w:rPr>
            </w:pPr>
            <w:r w:rsidRPr="00B4557D">
              <w:rPr>
                <w:rFonts w:ascii="Times New Roman" w:hAnsi="Times New Roman" w:cs="Times New Roman"/>
                <w:sz w:val="24"/>
              </w:rPr>
              <w:lastRenderedPageBreak/>
              <w:t>Имя прилагательное</w:t>
            </w:r>
          </w:p>
        </w:tc>
        <w:tc>
          <w:tcPr>
            <w:tcW w:w="12049" w:type="dxa"/>
            <w:tcBorders>
              <w:top w:val="single" w:sz="4" w:space="0" w:color="auto"/>
              <w:left w:val="single" w:sz="4" w:space="0" w:color="000000"/>
              <w:bottom w:val="single" w:sz="4" w:space="0" w:color="000000"/>
              <w:right w:val="single" w:sz="4" w:space="0" w:color="auto"/>
            </w:tcBorders>
          </w:tcPr>
          <w:p w:rsidR="00B3222C" w:rsidRPr="00B4557D" w:rsidRDefault="00B3222C" w:rsidP="002F16A6">
            <w:r w:rsidRPr="00B4557D">
              <w:t>Имя прилагательное как часть речи. Общее значение прилагательных, вопросы.</w:t>
            </w:r>
          </w:p>
          <w:p w:rsidR="00B3222C" w:rsidRPr="00B4557D" w:rsidRDefault="00B3222C" w:rsidP="002F16A6">
            <w:r w:rsidRPr="00B4557D">
              <w:t>Изменение имен прилагательных по родам, числам и падежам . Алгоритм определения рода, числа и падежа имени прилагательного. Правописание окончаний имён прилагательных.</w:t>
            </w:r>
          </w:p>
          <w:p w:rsidR="00B3222C" w:rsidRPr="00B4557D" w:rsidRDefault="00B3222C" w:rsidP="002F16A6">
            <w:r w:rsidRPr="00B4557D">
              <w:t>Суффиксы имён прилагательных. Роль имён прилагательных в речи.</w:t>
            </w:r>
          </w:p>
          <w:p w:rsidR="00B3222C" w:rsidRPr="00B4557D" w:rsidRDefault="00B3222C" w:rsidP="002F16A6">
            <w:pPr>
              <w:widowControl w:val="0"/>
              <w:suppressAutoHyphens/>
            </w:pPr>
            <w:r w:rsidRPr="00B4557D">
              <w:t>Разбор имени  прилагательного как части речи</w:t>
            </w:r>
          </w:p>
        </w:tc>
        <w:tc>
          <w:tcPr>
            <w:tcW w:w="1408" w:type="dxa"/>
            <w:tcBorders>
              <w:top w:val="single" w:sz="4" w:space="0" w:color="auto"/>
              <w:left w:val="single" w:sz="4" w:space="0" w:color="000000"/>
              <w:bottom w:val="single" w:sz="4" w:space="0" w:color="000000"/>
              <w:right w:val="single" w:sz="4" w:space="0" w:color="auto"/>
            </w:tcBorders>
          </w:tcPr>
          <w:p w:rsidR="00B3222C" w:rsidRPr="00B4557D" w:rsidRDefault="00B3222C" w:rsidP="002F16A6">
            <w:r w:rsidRPr="00B4557D">
              <w:t>14</w:t>
            </w:r>
          </w:p>
        </w:tc>
        <w:tc>
          <w:tcPr>
            <w:tcW w:w="12515" w:type="dxa"/>
            <w:gridSpan w:val="3"/>
            <w:vMerge/>
            <w:tcBorders>
              <w:left w:val="single" w:sz="4" w:space="0" w:color="000000"/>
              <w:bottom w:val="single" w:sz="4" w:space="0" w:color="000000"/>
              <w:right w:val="single" w:sz="4" w:space="0" w:color="auto"/>
            </w:tcBorders>
          </w:tcPr>
          <w:p w:rsidR="00B3222C" w:rsidRPr="00B4557D" w:rsidRDefault="00B3222C" w:rsidP="002F16A6"/>
        </w:tc>
      </w:tr>
      <w:tr w:rsidR="00B3222C" w:rsidRPr="00B4557D" w:rsidTr="002F16A6">
        <w:trPr>
          <w:trHeight w:val="1110"/>
        </w:trPr>
        <w:tc>
          <w:tcPr>
            <w:tcW w:w="2230" w:type="dxa"/>
            <w:tcBorders>
              <w:top w:val="single" w:sz="4" w:space="0" w:color="000000"/>
              <w:left w:val="single" w:sz="4" w:space="0" w:color="000000"/>
              <w:bottom w:val="single" w:sz="4" w:space="0" w:color="000000"/>
              <w:right w:val="nil"/>
            </w:tcBorders>
            <w:hideMark/>
          </w:tcPr>
          <w:p w:rsidR="00B3222C" w:rsidRPr="00B4557D" w:rsidRDefault="00B3222C" w:rsidP="002F16A6">
            <w:pPr>
              <w:pStyle w:val="ad"/>
              <w:tabs>
                <w:tab w:val="left" w:pos="360"/>
              </w:tabs>
              <w:snapToGrid w:val="0"/>
              <w:spacing w:line="100" w:lineRule="atLeast"/>
              <w:jc w:val="both"/>
              <w:rPr>
                <w:rFonts w:ascii="Times New Roman" w:hAnsi="Times New Roman" w:cs="Times New Roman"/>
                <w:sz w:val="24"/>
              </w:rPr>
            </w:pPr>
            <w:r w:rsidRPr="00B4557D">
              <w:rPr>
                <w:rFonts w:ascii="Times New Roman" w:hAnsi="Times New Roman" w:cs="Times New Roman"/>
                <w:bCs/>
                <w:sz w:val="24"/>
              </w:rPr>
              <w:t xml:space="preserve">Повторение  </w:t>
            </w:r>
          </w:p>
        </w:tc>
        <w:tc>
          <w:tcPr>
            <w:tcW w:w="12049" w:type="dxa"/>
            <w:tcBorders>
              <w:top w:val="single" w:sz="4" w:space="0" w:color="000000"/>
              <w:left w:val="single" w:sz="4" w:space="0" w:color="000000"/>
              <w:bottom w:val="single" w:sz="4" w:space="0" w:color="000000"/>
              <w:right w:val="single" w:sz="4" w:space="0" w:color="auto"/>
            </w:tcBorders>
            <w:hideMark/>
          </w:tcPr>
          <w:p w:rsidR="00B3222C" w:rsidRPr="00B4557D" w:rsidRDefault="00B3222C" w:rsidP="002F16A6">
            <w:pPr>
              <w:widowControl w:val="0"/>
              <w:shd w:val="clear" w:color="auto" w:fill="FFFFFF"/>
              <w:tabs>
                <w:tab w:val="left" w:pos="360"/>
              </w:tabs>
              <w:suppressAutoHyphens/>
              <w:autoSpaceDE w:val="0"/>
              <w:autoSpaceDN w:val="0"/>
              <w:adjustRightInd w:val="0"/>
              <w:ind w:right="139" w:hanging="142"/>
              <w:jc w:val="both"/>
              <w:rPr>
                <w:rFonts w:eastAsia="SimSun"/>
                <w:kern w:val="2"/>
                <w:lang w:eastAsia="hi-IN" w:bidi="hi-IN"/>
              </w:rPr>
            </w:pPr>
          </w:p>
        </w:tc>
        <w:tc>
          <w:tcPr>
            <w:tcW w:w="1417" w:type="dxa"/>
            <w:gridSpan w:val="2"/>
            <w:tcBorders>
              <w:top w:val="single" w:sz="4" w:space="0" w:color="000000"/>
              <w:left w:val="single" w:sz="4" w:space="0" w:color="000000"/>
              <w:bottom w:val="single" w:sz="4" w:space="0" w:color="000000"/>
              <w:right w:val="single" w:sz="4" w:space="0" w:color="auto"/>
            </w:tcBorders>
          </w:tcPr>
          <w:p w:rsidR="00B3222C" w:rsidRPr="00B4557D" w:rsidRDefault="00B3222C" w:rsidP="002F16A6">
            <w:pPr>
              <w:widowControl w:val="0"/>
              <w:shd w:val="clear" w:color="auto" w:fill="FFFFFF"/>
              <w:tabs>
                <w:tab w:val="left" w:pos="360"/>
              </w:tabs>
              <w:suppressAutoHyphens/>
              <w:autoSpaceDE w:val="0"/>
              <w:autoSpaceDN w:val="0"/>
              <w:adjustRightInd w:val="0"/>
              <w:ind w:right="139" w:hanging="142"/>
              <w:jc w:val="both"/>
              <w:rPr>
                <w:bCs/>
              </w:rPr>
            </w:pPr>
            <w:r w:rsidRPr="00B4557D">
              <w:rPr>
                <w:bCs/>
              </w:rPr>
              <w:t xml:space="preserve">  2</w:t>
            </w:r>
          </w:p>
        </w:tc>
        <w:tc>
          <w:tcPr>
            <w:tcW w:w="12506" w:type="dxa"/>
            <w:gridSpan w:val="2"/>
            <w:tcBorders>
              <w:left w:val="single" w:sz="4" w:space="0" w:color="000000"/>
              <w:bottom w:val="nil"/>
              <w:right w:val="single" w:sz="4" w:space="0" w:color="auto"/>
            </w:tcBorders>
          </w:tcPr>
          <w:p w:rsidR="00B3222C" w:rsidRPr="00B4557D" w:rsidRDefault="00B3222C" w:rsidP="002F16A6">
            <w:pPr>
              <w:widowControl w:val="0"/>
              <w:shd w:val="clear" w:color="auto" w:fill="FFFFFF"/>
              <w:tabs>
                <w:tab w:val="left" w:pos="360"/>
              </w:tabs>
              <w:suppressAutoHyphens/>
              <w:autoSpaceDE w:val="0"/>
              <w:autoSpaceDN w:val="0"/>
              <w:adjustRightInd w:val="0"/>
              <w:ind w:right="139" w:hanging="142"/>
              <w:jc w:val="both"/>
              <w:rPr>
                <w:bCs/>
              </w:rPr>
            </w:pPr>
          </w:p>
        </w:tc>
      </w:tr>
    </w:tbl>
    <w:p w:rsidR="00B3222C" w:rsidRPr="00B4557D" w:rsidRDefault="00B3222C" w:rsidP="007A70F5">
      <w:pPr>
        <w:contextualSpacing/>
        <w:jc w:val="center"/>
      </w:pPr>
    </w:p>
    <w:p w:rsidR="007A70F5" w:rsidRPr="00B4557D" w:rsidRDefault="007A70F5" w:rsidP="00B4557D">
      <w:pPr>
        <w:contextualSpacing/>
        <w:jc w:val="center"/>
      </w:pPr>
      <w:r w:rsidRPr="00B4557D">
        <w:t>Контроль над выполнением практической части программы:</w:t>
      </w:r>
    </w:p>
    <w:p w:rsidR="007A70F5" w:rsidRPr="00B4557D" w:rsidRDefault="007A70F5" w:rsidP="007A70F5">
      <w:pPr>
        <w:contextualSpacing/>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1624"/>
        <w:gridCol w:w="1624"/>
        <w:gridCol w:w="1624"/>
        <w:gridCol w:w="1624"/>
        <w:gridCol w:w="1624"/>
      </w:tblGrid>
      <w:tr w:rsidR="007A70F5" w:rsidRPr="00B4557D" w:rsidTr="00CC7249">
        <w:trPr>
          <w:jc w:val="center"/>
        </w:trPr>
        <w:tc>
          <w:tcPr>
            <w:tcW w:w="2868"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r w:rsidRPr="00B4557D">
              <w:t>Вид работы</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rPr>
                <w:lang w:val="en-US"/>
              </w:rPr>
            </w:pPr>
            <w:r w:rsidRPr="00B4557D">
              <w:rPr>
                <w:lang w:val="en-US"/>
              </w:rPr>
              <w:t>I</w:t>
            </w:r>
            <w:r w:rsidRPr="00B4557D">
              <w:t xml:space="preserve"> четверть</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rPr>
                <w:lang w:val="en-US"/>
              </w:rPr>
            </w:pPr>
            <w:r w:rsidRPr="00B4557D">
              <w:rPr>
                <w:lang w:val="en-US"/>
              </w:rPr>
              <w:t xml:space="preserve">II </w:t>
            </w:r>
            <w:r w:rsidRPr="00B4557D">
              <w:t>четверть</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rPr>
                <w:lang w:val="en-US"/>
              </w:rPr>
            </w:pPr>
            <w:r w:rsidRPr="00B4557D">
              <w:rPr>
                <w:lang w:val="en-US"/>
              </w:rPr>
              <w:t>III</w:t>
            </w:r>
            <w:r w:rsidRPr="00B4557D">
              <w:t xml:space="preserve"> четверть</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rPr>
                <w:lang w:val="en-US"/>
              </w:rPr>
              <w:t>IV</w:t>
            </w:r>
            <w:r w:rsidRPr="00B4557D">
              <w:t xml:space="preserve"> четверть</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Год</w:t>
            </w:r>
          </w:p>
        </w:tc>
      </w:tr>
      <w:tr w:rsidR="007A70F5" w:rsidRPr="00B4557D" w:rsidTr="00CC7249">
        <w:trPr>
          <w:jc w:val="center"/>
        </w:trPr>
        <w:tc>
          <w:tcPr>
            <w:tcW w:w="2868"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r w:rsidRPr="00B4557D">
              <w:t>Диктант</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2</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2</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2</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2</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8</w:t>
            </w:r>
          </w:p>
        </w:tc>
      </w:tr>
      <w:tr w:rsidR="007A70F5" w:rsidRPr="00B4557D" w:rsidTr="00CC7249">
        <w:trPr>
          <w:jc w:val="center"/>
        </w:trPr>
        <w:tc>
          <w:tcPr>
            <w:tcW w:w="2868"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r w:rsidRPr="00B4557D">
              <w:t>Словарный диктант</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4</w:t>
            </w:r>
          </w:p>
        </w:tc>
      </w:tr>
      <w:tr w:rsidR="007A70F5" w:rsidRPr="00B4557D" w:rsidTr="00CC7249">
        <w:trPr>
          <w:jc w:val="center"/>
        </w:trPr>
        <w:tc>
          <w:tcPr>
            <w:tcW w:w="2868"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r w:rsidRPr="00B4557D">
              <w:t>Контрольное списывание</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4</w:t>
            </w:r>
          </w:p>
        </w:tc>
      </w:tr>
      <w:tr w:rsidR="007A70F5" w:rsidRPr="00B4557D" w:rsidTr="00CC7249">
        <w:trPr>
          <w:jc w:val="center"/>
        </w:trPr>
        <w:tc>
          <w:tcPr>
            <w:tcW w:w="2868"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r w:rsidRPr="00B4557D">
              <w:t>Проверочная работа (тест)</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2</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5</w:t>
            </w:r>
          </w:p>
        </w:tc>
      </w:tr>
      <w:tr w:rsidR="007A70F5" w:rsidRPr="00B4557D" w:rsidTr="00CC7249">
        <w:trPr>
          <w:jc w:val="center"/>
        </w:trPr>
        <w:tc>
          <w:tcPr>
            <w:tcW w:w="2868"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r w:rsidRPr="00B4557D">
              <w:t>Изложение</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3</w:t>
            </w:r>
          </w:p>
        </w:tc>
      </w:tr>
      <w:tr w:rsidR="007A70F5" w:rsidRPr="00B4557D" w:rsidTr="00CC7249">
        <w:trPr>
          <w:jc w:val="center"/>
        </w:trPr>
        <w:tc>
          <w:tcPr>
            <w:tcW w:w="2868"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r w:rsidRPr="00B4557D">
              <w:t>Сочинение</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1</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7A70F5" w:rsidRPr="00B4557D" w:rsidRDefault="007A70F5" w:rsidP="00CC7249">
            <w:pPr>
              <w:jc w:val="center"/>
            </w:pPr>
            <w:r w:rsidRPr="00B4557D">
              <w:t>2</w:t>
            </w:r>
          </w:p>
        </w:tc>
      </w:tr>
    </w:tbl>
    <w:p w:rsidR="00CD1BCC" w:rsidRPr="00B4557D" w:rsidRDefault="00CD1BCC" w:rsidP="00B4557D">
      <w:pPr>
        <w:jc w:val="center"/>
      </w:pPr>
      <w:r w:rsidRPr="00B4557D">
        <w:t>Календарно-тематическое планирование по русскому языку</w:t>
      </w:r>
    </w:p>
    <w:p w:rsidR="00CD1BCC" w:rsidRPr="00B4557D" w:rsidRDefault="00CD1BCC" w:rsidP="00CD1BCC"/>
    <w:tbl>
      <w:tblPr>
        <w:tblW w:w="156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527"/>
        <w:gridCol w:w="3584"/>
        <w:gridCol w:w="1050"/>
        <w:gridCol w:w="7455"/>
        <w:gridCol w:w="1334"/>
        <w:gridCol w:w="1075"/>
      </w:tblGrid>
      <w:tr w:rsidR="00B4410D" w:rsidRPr="00B4557D" w:rsidTr="00B3222C">
        <w:trPr>
          <w:trHeight w:val="315"/>
          <w:jc w:val="center"/>
        </w:trPr>
        <w:tc>
          <w:tcPr>
            <w:tcW w:w="624" w:type="dxa"/>
            <w:vMerge w:val="restart"/>
          </w:tcPr>
          <w:p w:rsidR="00B4410D" w:rsidRPr="00B4557D" w:rsidRDefault="00B4410D" w:rsidP="00CC7249">
            <w:pPr>
              <w:contextualSpacing/>
              <w:jc w:val="center"/>
            </w:pPr>
            <w:r w:rsidRPr="00B4557D">
              <w:t>№</w:t>
            </w:r>
          </w:p>
        </w:tc>
        <w:tc>
          <w:tcPr>
            <w:tcW w:w="4111" w:type="dxa"/>
            <w:gridSpan w:val="2"/>
            <w:vMerge w:val="restart"/>
          </w:tcPr>
          <w:p w:rsidR="00B4410D" w:rsidRPr="00B4557D" w:rsidRDefault="00B4410D" w:rsidP="00CC7249">
            <w:pPr>
              <w:contextualSpacing/>
              <w:jc w:val="center"/>
            </w:pPr>
            <w:r w:rsidRPr="00B4557D">
              <w:t>Тема раздела</w:t>
            </w:r>
          </w:p>
          <w:p w:rsidR="00B4410D" w:rsidRPr="00B4557D" w:rsidRDefault="00B4410D" w:rsidP="00CC7249">
            <w:pPr>
              <w:contextualSpacing/>
              <w:jc w:val="center"/>
            </w:pPr>
            <w:r w:rsidRPr="00B4557D">
              <w:t>Тема урока, тип урока</w:t>
            </w:r>
          </w:p>
        </w:tc>
        <w:tc>
          <w:tcPr>
            <w:tcW w:w="1050" w:type="dxa"/>
            <w:vMerge w:val="restart"/>
          </w:tcPr>
          <w:p w:rsidR="00B4410D" w:rsidRPr="00B4557D" w:rsidRDefault="00B4410D" w:rsidP="00CC7249">
            <w:pPr>
              <w:contextualSpacing/>
              <w:jc w:val="center"/>
            </w:pPr>
            <w:r w:rsidRPr="00B4557D">
              <w:t>Коли-чество часов</w:t>
            </w:r>
          </w:p>
        </w:tc>
        <w:tc>
          <w:tcPr>
            <w:tcW w:w="7455" w:type="dxa"/>
            <w:vMerge w:val="restart"/>
          </w:tcPr>
          <w:p w:rsidR="00B4410D" w:rsidRPr="00B4557D" w:rsidRDefault="00B4410D" w:rsidP="00CC7249">
            <w:pPr>
              <w:contextualSpacing/>
              <w:jc w:val="center"/>
            </w:pPr>
            <w:r w:rsidRPr="00B4557D">
              <w:t xml:space="preserve">Формы и виды  деятельности </w:t>
            </w:r>
          </w:p>
          <w:p w:rsidR="00B4410D" w:rsidRPr="00B4557D" w:rsidRDefault="00B4410D" w:rsidP="00CC7249">
            <w:pPr>
              <w:contextualSpacing/>
              <w:jc w:val="center"/>
            </w:pPr>
            <w:r w:rsidRPr="00B4557D">
              <w:t>учащихся</w:t>
            </w:r>
          </w:p>
        </w:tc>
        <w:tc>
          <w:tcPr>
            <w:tcW w:w="2409" w:type="dxa"/>
            <w:gridSpan w:val="2"/>
            <w:tcBorders>
              <w:bottom w:val="single" w:sz="4" w:space="0" w:color="auto"/>
            </w:tcBorders>
          </w:tcPr>
          <w:p w:rsidR="00B4410D" w:rsidRPr="00B4557D" w:rsidRDefault="00B4410D" w:rsidP="00CC7249">
            <w:pPr>
              <w:contextualSpacing/>
              <w:jc w:val="center"/>
            </w:pPr>
            <w:r w:rsidRPr="00B4557D">
              <w:t>Дата проведения</w:t>
            </w:r>
          </w:p>
        </w:tc>
      </w:tr>
      <w:tr w:rsidR="00B4410D" w:rsidRPr="00B4557D" w:rsidTr="00B3222C">
        <w:trPr>
          <w:trHeight w:val="393"/>
          <w:jc w:val="center"/>
        </w:trPr>
        <w:tc>
          <w:tcPr>
            <w:tcW w:w="624" w:type="dxa"/>
            <w:vMerge/>
          </w:tcPr>
          <w:p w:rsidR="00B4410D" w:rsidRPr="00B4557D" w:rsidRDefault="00B4410D" w:rsidP="00CC7249">
            <w:pPr>
              <w:contextualSpacing/>
              <w:jc w:val="center"/>
            </w:pPr>
          </w:p>
        </w:tc>
        <w:tc>
          <w:tcPr>
            <w:tcW w:w="4111" w:type="dxa"/>
            <w:gridSpan w:val="2"/>
            <w:vMerge/>
          </w:tcPr>
          <w:p w:rsidR="00B4410D" w:rsidRPr="00B4557D" w:rsidRDefault="00B4410D" w:rsidP="00CC7249">
            <w:pPr>
              <w:contextualSpacing/>
              <w:jc w:val="center"/>
            </w:pPr>
          </w:p>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jc w:val="center"/>
            </w:pPr>
          </w:p>
        </w:tc>
        <w:tc>
          <w:tcPr>
            <w:tcW w:w="1334" w:type="dxa"/>
            <w:tcBorders>
              <w:top w:val="single" w:sz="4" w:space="0" w:color="auto"/>
            </w:tcBorders>
          </w:tcPr>
          <w:p w:rsidR="00B4410D" w:rsidRPr="00B4557D" w:rsidRDefault="00B4410D" w:rsidP="00CC7249">
            <w:pPr>
              <w:contextualSpacing/>
              <w:jc w:val="center"/>
            </w:pPr>
            <w:r w:rsidRPr="00B4557D">
              <w:t>По плану</w:t>
            </w:r>
          </w:p>
        </w:tc>
        <w:tc>
          <w:tcPr>
            <w:tcW w:w="1075" w:type="dxa"/>
            <w:tcBorders>
              <w:top w:val="single" w:sz="4" w:space="0" w:color="auto"/>
            </w:tcBorders>
          </w:tcPr>
          <w:p w:rsidR="00B4410D" w:rsidRPr="00B4557D" w:rsidRDefault="00B4410D" w:rsidP="00CC7249">
            <w:pPr>
              <w:contextualSpacing/>
              <w:jc w:val="center"/>
            </w:pPr>
            <w:r w:rsidRPr="00B4557D">
              <w:t>Факт.</w:t>
            </w:r>
          </w:p>
        </w:tc>
      </w:tr>
      <w:tr w:rsidR="00B4410D" w:rsidRPr="00B4557D" w:rsidTr="00B3222C">
        <w:trPr>
          <w:jc w:val="center"/>
        </w:trPr>
        <w:tc>
          <w:tcPr>
            <w:tcW w:w="624" w:type="dxa"/>
          </w:tcPr>
          <w:p w:rsidR="00B4410D" w:rsidRPr="00B4557D" w:rsidRDefault="00B4410D" w:rsidP="00CC7249">
            <w:pPr>
              <w:jc w:val="center"/>
            </w:pPr>
            <w:r w:rsidRPr="00B4557D">
              <w:t xml:space="preserve">1 </w:t>
            </w:r>
          </w:p>
        </w:tc>
        <w:tc>
          <w:tcPr>
            <w:tcW w:w="4111" w:type="dxa"/>
            <w:gridSpan w:val="2"/>
          </w:tcPr>
          <w:p w:rsidR="00B4410D" w:rsidRPr="00B4557D" w:rsidRDefault="00B4410D" w:rsidP="00CC7249">
            <w:pPr>
              <w:jc w:val="center"/>
              <w:rPr>
                <w:bCs/>
              </w:rPr>
            </w:pPr>
            <w:r w:rsidRPr="00B4557D">
              <w:rPr>
                <w:bCs/>
              </w:rPr>
              <w:t>Мир общения. Повторяем – узнаём новое.</w:t>
            </w:r>
          </w:p>
          <w:p w:rsidR="00B4410D" w:rsidRPr="00B4557D" w:rsidRDefault="00B4410D" w:rsidP="00CC7249">
            <w:pPr>
              <w:rPr>
                <w:bCs/>
              </w:rPr>
            </w:pPr>
            <w:r w:rsidRPr="00B4557D">
              <w:rPr>
                <w:bCs/>
              </w:rPr>
              <w:t>Речевое общение. Диалог. Собеседники.</w:t>
            </w:r>
            <w:r w:rsidRPr="00B4557D">
              <w:t>Вводный урок.</w:t>
            </w:r>
          </w:p>
        </w:tc>
        <w:tc>
          <w:tcPr>
            <w:tcW w:w="1050" w:type="dxa"/>
          </w:tcPr>
          <w:p w:rsidR="00B4410D" w:rsidRPr="00B4557D" w:rsidRDefault="00B4410D" w:rsidP="00CC7249">
            <w:pPr>
              <w:contextualSpacing/>
              <w:jc w:val="center"/>
            </w:pPr>
            <w:r w:rsidRPr="00B4557D">
              <w:t>1</w:t>
            </w:r>
          </w:p>
        </w:tc>
        <w:tc>
          <w:tcPr>
            <w:tcW w:w="7455" w:type="dxa"/>
            <w:vMerge w:val="restart"/>
          </w:tcPr>
          <w:p w:rsidR="00B4410D" w:rsidRPr="00B4557D" w:rsidRDefault="00B4410D" w:rsidP="00CC7249">
            <w:r w:rsidRPr="00B4557D">
              <w:t>Умение вести диалог, монологический текст, оформление предложений на письме, прописная буква в именах собственных, написание безударных гласных и парных согласных в корне слова. Чтение, обсуждение и запись по памяти «золотого правила общения».</w:t>
            </w:r>
          </w:p>
        </w:tc>
        <w:tc>
          <w:tcPr>
            <w:tcW w:w="1334" w:type="dxa"/>
          </w:tcPr>
          <w:p w:rsidR="00B4410D" w:rsidRPr="00B4557D" w:rsidRDefault="001D7F8F" w:rsidP="00CC7249">
            <w:r>
              <w:t>3</w:t>
            </w:r>
            <w:r w:rsidR="00EC404F" w:rsidRPr="00B4557D">
              <w:t>.09</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jc w:val="center"/>
            </w:pPr>
            <w:r w:rsidRPr="00B4557D">
              <w:t>2</w:t>
            </w:r>
          </w:p>
        </w:tc>
        <w:tc>
          <w:tcPr>
            <w:tcW w:w="4111" w:type="dxa"/>
            <w:gridSpan w:val="2"/>
          </w:tcPr>
          <w:p w:rsidR="00B4410D" w:rsidRPr="00B4557D" w:rsidRDefault="00B4410D" w:rsidP="00CC7249">
            <w:pPr>
              <w:rPr>
                <w:bCs/>
              </w:rPr>
            </w:pPr>
            <w:r w:rsidRPr="00B4557D">
              <w:rPr>
                <w:bCs/>
              </w:rPr>
              <w:t>Речевое общение. Диалог. Собеседники.</w:t>
            </w:r>
            <w:r w:rsidRPr="00B4557D">
              <w:t xml:space="preserve"> Урок повторения.</w:t>
            </w:r>
          </w:p>
        </w:tc>
        <w:tc>
          <w:tcPr>
            <w:tcW w:w="1050" w:type="dxa"/>
          </w:tcPr>
          <w:p w:rsidR="00B4410D" w:rsidRPr="00B4557D" w:rsidRDefault="00B4410D" w:rsidP="00CC7249">
            <w:pPr>
              <w:contextualSpacing/>
              <w:jc w:val="center"/>
            </w:pPr>
            <w:r w:rsidRPr="00B4557D">
              <w:t>1</w:t>
            </w:r>
          </w:p>
        </w:tc>
        <w:tc>
          <w:tcPr>
            <w:tcW w:w="7455" w:type="dxa"/>
            <w:vMerge/>
          </w:tcPr>
          <w:p w:rsidR="00B4410D" w:rsidRPr="00B4557D" w:rsidRDefault="00B4410D" w:rsidP="00CC7249"/>
        </w:tc>
        <w:tc>
          <w:tcPr>
            <w:tcW w:w="1334" w:type="dxa"/>
          </w:tcPr>
          <w:p w:rsidR="00B4410D" w:rsidRPr="00B4557D" w:rsidRDefault="00EC404F" w:rsidP="00CC7249">
            <w:r w:rsidRPr="00B4557D">
              <w:t>4.09</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jc w:val="center"/>
            </w:pPr>
            <w:r w:rsidRPr="00B4557D">
              <w:t>3</w:t>
            </w:r>
          </w:p>
        </w:tc>
        <w:tc>
          <w:tcPr>
            <w:tcW w:w="4111" w:type="dxa"/>
            <w:gridSpan w:val="2"/>
          </w:tcPr>
          <w:p w:rsidR="00B4410D" w:rsidRPr="00B4557D" w:rsidRDefault="00B4410D" w:rsidP="00CC7249">
            <w:r w:rsidRPr="00B4557D">
              <w:t>Разница между диалогом и спором.</w:t>
            </w:r>
          </w:p>
          <w:p w:rsidR="00B4410D" w:rsidRPr="00B4557D" w:rsidRDefault="00B4410D" w:rsidP="00CC7249">
            <w:pPr>
              <w:rPr>
                <w:bCs/>
              </w:rPr>
            </w:pPr>
            <w:r w:rsidRPr="00B4557D">
              <w:t>Урок повторения.</w:t>
            </w:r>
          </w:p>
        </w:tc>
        <w:tc>
          <w:tcPr>
            <w:tcW w:w="1050" w:type="dxa"/>
          </w:tcPr>
          <w:p w:rsidR="00B4410D" w:rsidRPr="00B4557D" w:rsidRDefault="00B4410D" w:rsidP="00CC7249">
            <w:pPr>
              <w:contextualSpacing/>
              <w:jc w:val="center"/>
            </w:pPr>
            <w:r w:rsidRPr="00B4557D">
              <w:t>1</w:t>
            </w:r>
          </w:p>
        </w:tc>
        <w:tc>
          <w:tcPr>
            <w:tcW w:w="7455" w:type="dxa"/>
            <w:vMerge/>
          </w:tcPr>
          <w:p w:rsidR="00B4410D" w:rsidRPr="00B4557D" w:rsidRDefault="00B4410D" w:rsidP="00CC7249"/>
        </w:tc>
        <w:tc>
          <w:tcPr>
            <w:tcW w:w="1334" w:type="dxa"/>
          </w:tcPr>
          <w:p w:rsidR="00B4410D" w:rsidRPr="00B4557D" w:rsidRDefault="001D7F8F" w:rsidP="00CC7249">
            <w:r>
              <w:t>6</w:t>
            </w:r>
            <w:r w:rsidR="00EC404F" w:rsidRPr="00B4557D">
              <w:t>.09</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jc w:val="center"/>
            </w:pPr>
            <w:r w:rsidRPr="00B4557D">
              <w:t>4</w:t>
            </w:r>
          </w:p>
        </w:tc>
        <w:tc>
          <w:tcPr>
            <w:tcW w:w="4111" w:type="dxa"/>
            <w:gridSpan w:val="2"/>
          </w:tcPr>
          <w:p w:rsidR="00B4410D" w:rsidRPr="00B4557D" w:rsidRDefault="00B4410D" w:rsidP="00CC7249">
            <w:pPr>
              <w:rPr>
                <w:bCs/>
              </w:rPr>
            </w:pPr>
            <w:r w:rsidRPr="00B4557D">
              <w:rPr>
                <w:bCs/>
              </w:rPr>
              <w:t>Тема и главная мысль текста.</w:t>
            </w:r>
            <w:r w:rsidRPr="00B4557D">
              <w:t xml:space="preserve"> Урок повторения.</w:t>
            </w:r>
          </w:p>
          <w:p w:rsidR="00B4410D" w:rsidRPr="00B4557D" w:rsidRDefault="00B4410D" w:rsidP="00CC7249">
            <w:pPr>
              <w:rPr>
                <w:bCs/>
              </w:rPr>
            </w:pP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 xml:space="preserve">Вспомнить, каковы особенности текста; что такое тема и главная мысль текста; определить, какие бывают предложения по цели высказывания и по интонации;  повторить изученные во втором классе орфограммы. Работа с текстом, составление плана текста. </w:t>
            </w:r>
            <w:r w:rsidRPr="00B4557D">
              <w:lastRenderedPageBreak/>
              <w:t>Запись.</w:t>
            </w:r>
          </w:p>
        </w:tc>
        <w:tc>
          <w:tcPr>
            <w:tcW w:w="1334" w:type="dxa"/>
          </w:tcPr>
          <w:p w:rsidR="00B4410D" w:rsidRPr="00B4557D" w:rsidRDefault="00EC404F" w:rsidP="00CC7249">
            <w:r w:rsidRPr="00B4557D">
              <w:lastRenderedPageBreak/>
              <w:t>7.09</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jc w:val="center"/>
            </w:pPr>
            <w:r w:rsidRPr="00B4557D">
              <w:lastRenderedPageBreak/>
              <w:t>5</w:t>
            </w:r>
          </w:p>
        </w:tc>
        <w:tc>
          <w:tcPr>
            <w:tcW w:w="4111" w:type="dxa"/>
            <w:gridSpan w:val="2"/>
          </w:tcPr>
          <w:p w:rsidR="00B4410D" w:rsidRPr="00B4557D" w:rsidRDefault="00B4410D" w:rsidP="00CC7249">
            <w:pPr>
              <w:rPr>
                <w:bCs/>
              </w:rPr>
            </w:pPr>
            <w:r w:rsidRPr="00B4557D">
              <w:rPr>
                <w:bCs/>
              </w:rPr>
              <w:t xml:space="preserve">Культура устной и письменной речи. </w:t>
            </w:r>
            <w:r w:rsidRPr="00B4557D">
              <w:t>Урок повторения.</w:t>
            </w:r>
          </w:p>
          <w:p w:rsidR="00B4410D" w:rsidRPr="00B4557D" w:rsidRDefault="00B4410D" w:rsidP="00CC7249">
            <w:pPr>
              <w:rPr>
                <w:bCs/>
              </w:rPr>
            </w:pPr>
          </w:p>
        </w:tc>
        <w:tc>
          <w:tcPr>
            <w:tcW w:w="1050" w:type="dxa"/>
          </w:tcPr>
          <w:p w:rsidR="00B4410D" w:rsidRPr="00B4557D" w:rsidRDefault="00B4410D" w:rsidP="00CC7249">
            <w:pPr>
              <w:contextualSpacing/>
              <w:jc w:val="center"/>
            </w:pPr>
            <w:r w:rsidRPr="00B4557D">
              <w:t>1</w:t>
            </w:r>
          </w:p>
        </w:tc>
        <w:tc>
          <w:tcPr>
            <w:tcW w:w="7455" w:type="dxa"/>
            <w:vMerge w:val="restart"/>
          </w:tcPr>
          <w:p w:rsidR="00B4410D" w:rsidRPr="00B4557D" w:rsidRDefault="00B4410D" w:rsidP="00CC7249">
            <w:r w:rsidRPr="00B4557D">
              <w:t>Дать детям представление о зависимости выбора речевых средств от ситуации общения;  познакомить учащихся с орфоэпическими нормами произношения; работать над техникой устной речи учащихся: верной интонацией, передающей отношение говорящего к предмету речи; познакомить детей с пунктуационным правилом оформления слов речевого этикета.</w:t>
            </w:r>
          </w:p>
        </w:tc>
        <w:tc>
          <w:tcPr>
            <w:tcW w:w="1334" w:type="dxa"/>
          </w:tcPr>
          <w:p w:rsidR="00B4410D" w:rsidRPr="00B4557D" w:rsidRDefault="001D7F8F" w:rsidP="00CC7249">
            <w:r>
              <w:t>10</w:t>
            </w:r>
            <w:r w:rsidR="00EC404F" w:rsidRPr="00B4557D">
              <w:t>.09</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jc w:val="center"/>
            </w:pPr>
            <w:r w:rsidRPr="00B4557D">
              <w:t>6</w:t>
            </w:r>
          </w:p>
        </w:tc>
        <w:tc>
          <w:tcPr>
            <w:tcW w:w="4111" w:type="dxa"/>
            <w:gridSpan w:val="2"/>
          </w:tcPr>
          <w:p w:rsidR="00B4410D" w:rsidRPr="00B4557D" w:rsidRDefault="00B4410D" w:rsidP="00CC7249">
            <w:pPr>
              <w:rPr>
                <w:bCs/>
              </w:rPr>
            </w:pPr>
            <w:r w:rsidRPr="00B4557D">
              <w:rPr>
                <w:bCs/>
              </w:rPr>
              <w:t>Культура устной и письменной речи.</w:t>
            </w:r>
            <w:r w:rsidRPr="00B4557D">
              <w:t xml:space="preserve"> Урок закрепления.</w:t>
            </w:r>
          </w:p>
        </w:tc>
        <w:tc>
          <w:tcPr>
            <w:tcW w:w="1050" w:type="dxa"/>
          </w:tcPr>
          <w:p w:rsidR="00B4410D" w:rsidRPr="00B4557D" w:rsidRDefault="00B4410D" w:rsidP="00CC7249">
            <w:pPr>
              <w:contextualSpacing/>
              <w:jc w:val="center"/>
            </w:pPr>
            <w:r w:rsidRPr="00B4557D">
              <w:t>1</w:t>
            </w:r>
          </w:p>
        </w:tc>
        <w:tc>
          <w:tcPr>
            <w:tcW w:w="7455" w:type="dxa"/>
            <w:vMerge/>
          </w:tcPr>
          <w:p w:rsidR="00B4410D" w:rsidRPr="00B4557D" w:rsidRDefault="00B4410D" w:rsidP="00CC7249"/>
        </w:tc>
        <w:tc>
          <w:tcPr>
            <w:tcW w:w="1334" w:type="dxa"/>
          </w:tcPr>
          <w:p w:rsidR="00B4410D" w:rsidRPr="00B4557D" w:rsidRDefault="00EC404F" w:rsidP="00CC7249">
            <w:r w:rsidRPr="00B4557D">
              <w:t>11.09</w:t>
            </w:r>
          </w:p>
        </w:tc>
        <w:tc>
          <w:tcPr>
            <w:tcW w:w="1075" w:type="dxa"/>
          </w:tcPr>
          <w:p w:rsidR="00B4410D" w:rsidRPr="00B4557D" w:rsidRDefault="00B4410D" w:rsidP="00CC7249"/>
        </w:tc>
      </w:tr>
      <w:tr w:rsidR="00B4410D" w:rsidRPr="00B4557D" w:rsidTr="00B3222C">
        <w:trPr>
          <w:trHeight w:val="447"/>
          <w:jc w:val="center"/>
        </w:trPr>
        <w:tc>
          <w:tcPr>
            <w:tcW w:w="624" w:type="dxa"/>
          </w:tcPr>
          <w:p w:rsidR="00B4410D" w:rsidRPr="00B4557D" w:rsidRDefault="00B4410D" w:rsidP="00CC7249">
            <w:pPr>
              <w:jc w:val="center"/>
            </w:pPr>
            <w:r w:rsidRPr="00B4557D">
              <w:t>7</w:t>
            </w:r>
          </w:p>
        </w:tc>
        <w:tc>
          <w:tcPr>
            <w:tcW w:w="4111" w:type="dxa"/>
            <w:gridSpan w:val="2"/>
            <w:tcBorders>
              <w:bottom w:val="single" w:sz="4" w:space="0" w:color="auto"/>
            </w:tcBorders>
          </w:tcPr>
          <w:p w:rsidR="00B4410D" w:rsidRPr="00B4557D" w:rsidRDefault="00B4410D" w:rsidP="00CC7249">
            <w:pPr>
              <w:rPr>
                <w:bCs/>
              </w:rPr>
            </w:pPr>
            <w:r w:rsidRPr="00B4557D">
              <w:rPr>
                <w:bCs/>
              </w:rPr>
              <w:t>Текст. Тема и главная мысль текста.</w:t>
            </w:r>
            <w:r w:rsidRPr="00B4557D">
              <w:t xml:space="preserve"> Урок повторения.</w:t>
            </w:r>
          </w:p>
        </w:tc>
        <w:tc>
          <w:tcPr>
            <w:tcW w:w="1050" w:type="dxa"/>
            <w:tcBorders>
              <w:bottom w:val="single" w:sz="4" w:space="0" w:color="auto"/>
            </w:tcBorders>
          </w:tcPr>
          <w:p w:rsidR="00B4410D" w:rsidRPr="00B4557D" w:rsidRDefault="00B4410D" w:rsidP="00CC7249">
            <w:pPr>
              <w:contextualSpacing/>
              <w:jc w:val="center"/>
            </w:pPr>
            <w:r w:rsidRPr="00B4557D">
              <w:t>1</w:t>
            </w:r>
          </w:p>
        </w:tc>
        <w:tc>
          <w:tcPr>
            <w:tcW w:w="7455" w:type="dxa"/>
            <w:vMerge w:val="restart"/>
          </w:tcPr>
          <w:p w:rsidR="00B4410D" w:rsidRPr="00B4557D" w:rsidRDefault="00B4410D" w:rsidP="00CC7249">
            <w:r w:rsidRPr="00B4557D">
              <w:t>Вспомнить, каковы особенности текста; что такое тема и главная мысль текста; определить, какие бывают предложения по цели высказывания и по интонации.</w:t>
            </w:r>
          </w:p>
        </w:tc>
        <w:tc>
          <w:tcPr>
            <w:tcW w:w="1334" w:type="dxa"/>
          </w:tcPr>
          <w:p w:rsidR="00B4410D" w:rsidRPr="00B4557D" w:rsidRDefault="001D7F8F" w:rsidP="00CC7249">
            <w:r>
              <w:t>13</w:t>
            </w:r>
            <w:r w:rsidR="00EC404F" w:rsidRPr="00B4557D">
              <w:t>.09</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jc w:val="center"/>
            </w:pPr>
            <w:r w:rsidRPr="00B4557D">
              <w:t>8</w:t>
            </w:r>
          </w:p>
        </w:tc>
        <w:tc>
          <w:tcPr>
            <w:tcW w:w="4111" w:type="dxa"/>
            <w:gridSpan w:val="2"/>
          </w:tcPr>
          <w:p w:rsidR="00B4410D" w:rsidRPr="00B4557D" w:rsidRDefault="00B4410D" w:rsidP="00CC7249">
            <w:pPr>
              <w:rPr>
                <w:bCs/>
              </w:rPr>
            </w:pPr>
            <w:r w:rsidRPr="00B4557D">
              <w:rPr>
                <w:bCs/>
              </w:rPr>
              <w:t>Текст. Типы текстов.</w:t>
            </w:r>
            <w:r w:rsidRPr="00B4557D">
              <w:t xml:space="preserve"> Урок повторения.</w:t>
            </w:r>
          </w:p>
        </w:tc>
        <w:tc>
          <w:tcPr>
            <w:tcW w:w="1050" w:type="dxa"/>
            <w:tcBorders>
              <w:bottom w:val="single" w:sz="4" w:space="0" w:color="auto"/>
            </w:tcBorders>
          </w:tcPr>
          <w:p w:rsidR="00B4410D" w:rsidRPr="00B4557D" w:rsidRDefault="00B4410D" w:rsidP="00CC7249">
            <w:pPr>
              <w:contextualSpacing/>
              <w:jc w:val="center"/>
            </w:pPr>
            <w:r w:rsidRPr="00B4557D">
              <w:t>1</w:t>
            </w:r>
          </w:p>
        </w:tc>
        <w:tc>
          <w:tcPr>
            <w:tcW w:w="7455" w:type="dxa"/>
            <w:vMerge/>
          </w:tcPr>
          <w:p w:rsidR="00B4410D" w:rsidRPr="00B4557D" w:rsidRDefault="00B4410D" w:rsidP="00CC7249"/>
        </w:tc>
        <w:tc>
          <w:tcPr>
            <w:tcW w:w="1334" w:type="dxa"/>
          </w:tcPr>
          <w:p w:rsidR="00B4410D" w:rsidRPr="00B4557D" w:rsidRDefault="00EC404F" w:rsidP="00CC7249">
            <w:r w:rsidRPr="00B4557D">
              <w:t>14.09</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jc w:val="center"/>
            </w:pPr>
            <w:r w:rsidRPr="00B4557D">
              <w:t>9</w:t>
            </w:r>
          </w:p>
        </w:tc>
        <w:tc>
          <w:tcPr>
            <w:tcW w:w="4111" w:type="dxa"/>
            <w:gridSpan w:val="2"/>
          </w:tcPr>
          <w:p w:rsidR="00B4410D" w:rsidRPr="00B4557D" w:rsidRDefault="00B4410D" w:rsidP="00CC7249">
            <w:pPr>
              <w:rPr>
                <w:bCs/>
              </w:rPr>
            </w:pPr>
            <w:r w:rsidRPr="00B4557D">
              <w:rPr>
                <w:bCs/>
              </w:rPr>
              <w:t>Проверочная работа по учебнику стр.28-30 Урок контроля</w:t>
            </w:r>
          </w:p>
        </w:tc>
        <w:tc>
          <w:tcPr>
            <w:tcW w:w="1050" w:type="dxa"/>
            <w:tcBorders>
              <w:top w:val="single" w:sz="4" w:space="0" w:color="auto"/>
            </w:tcBorders>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Обобщение знаний учеников обо всех известных орфограммах</w:t>
            </w:r>
          </w:p>
        </w:tc>
        <w:tc>
          <w:tcPr>
            <w:tcW w:w="1334" w:type="dxa"/>
          </w:tcPr>
          <w:p w:rsidR="00B4410D" w:rsidRPr="00B4557D" w:rsidRDefault="001D7F8F" w:rsidP="00CC7249">
            <w:r>
              <w:t>17</w:t>
            </w:r>
            <w:r w:rsidR="00EC404F" w:rsidRPr="00B4557D">
              <w:t>.09</w:t>
            </w:r>
          </w:p>
        </w:tc>
        <w:tc>
          <w:tcPr>
            <w:tcW w:w="1075" w:type="dxa"/>
          </w:tcPr>
          <w:p w:rsidR="00B4410D" w:rsidRPr="00B4557D" w:rsidRDefault="00B4410D" w:rsidP="00CC7249"/>
        </w:tc>
      </w:tr>
      <w:tr w:rsidR="00B4410D" w:rsidRPr="00B4557D" w:rsidTr="00B3222C">
        <w:trPr>
          <w:trHeight w:val="660"/>
          <w:jc w:val="center"/>
        </w:trPr>
        <w:tc>
          <w:tcPr>
            <w:tcW w:w="624" w:type="dxa"/>
            <w:vMerge w:val="restart"/>
          </w:tcPr>
          <w:p w:rsidR="00B4410D" w:rsidRPr="00B4557D" w:rsidRDefault="00B4410D" w:rsidP="00CC7249">
            <w:pPr>
              <w:jc w:val="center"/>
            </w:pPr>
            <w:r w:rsidRPr="00B4557D">
              <w:t>11-12</w:t>
            </w:r>
          </w:p>
        </w:tc>
        <w:tc>
          <w:tcPr>
            <w:tcW w:w="4111" w:type="dxa"/>
            <w:gridSpan w:val="2"/>
            <w:vMerge w:val="restart"/>
          </w:tcPr>
          <w:p w:rsidR="00B4410D" w:rsidRPr="00B4557D" w:rsidRDefault="00B4410D" w:rsidP="00CC7249">
            <w:pPr>
              <w:jc w:val="center"/>
            </w:pPr>
            <w:r w:rsidRPr="00B4557D">
              <w:t>Язык-главный помощник в общении.</w:t>
            </w:r>
          </w:p>
          <w:p w:rsidR="00B4410D" w:rsidRPr="00B4557D" w:rsidRDefault="00B4410D" w:rsidP="00CC7249">
            <w:pPr>
              <w:rPr>
                <w:bCs/>
              </w:rPr>
            </w:pPr>
            <w:r w:rsidRPr="00B4557D">
              <w:rPr>
                <w:bCs/>
              </w:rPr>
              <w:t>Работа над ошибками.</w:t>
            </w:r>
          </w:p>
          <w:p w:rsidR="00B4410D" w:rsidRPr="00B4557D" w:rsidRDefault="00B4410D" w:rsidP="00CC7249">
            <w:r w:rsidRPr="00B4557D">
              <w:t>Звуки и буквы. Урок изучения нового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pPr>
              <w:tabs>
                <w:tab w:val="left" w:pos="195"/>
              </w:tabs>
              <w:contextualSpacing/>
            </w:pPr>
            <w:r w:rsidRPr="00B4557D">
              <w:t>Работа над ошибками. Звуки, обозначение их буквами,  йотированные буквы. Работа по выявлению соответствия (соотношения) звуков и букв в словах (упр. 30 из учебника, упр. 27 из РТ), зависимости между значением слова и набором и последовательностью звуков в нем (упр. 31 из учебника).</w:t>
            </w:r>
            <w:r w:rsidRPr="00B4557D">
              <w:tab/>
              <w:t>.</w:t>
            </w:r>
          </w:p>
        </w:tc>
        <w:tc>
          <w:tcPr>
            <w:tcW w:w="1334" w:type="dxa"/>
            <w:tcBorders>
              <w:bottom w:val="single" w:sz="4" w:space="0" w:color="auto"/>
            </w:tcBorders>
          </w:tcPr>
          <w:p w:rsidR="00B4410D" w:rsidRPr="00B4557D" w:rsidRDefault="00EC404F" w:rsidP="00CC7249">
            <w:pPr>
              <w:shd w:val="clear" w:color="auto" w:fill="FFFFFF"/>
            </w:pPr>
            <w:r w:rsidRPr="00B4557D">
              <w:t>18.09</w:t>
            </w:r>
          </w:p>
        </w:tc>
        <w:tc>
          <w:tcPr>
            <w:tcW w:w="1075" w:type="dxa"/>
            <w:tcBorders>
              <w:bottom w:val="single" w:sz="4" w:space="0" w:color="auto"/>
            </w:tcBorders>
          </w:tcPr>
          <w:p w:rsidR="00B4410D" w:rsidRPr="00B4557D" w:rsidRDefault="00B4410D" w:rsidP="00CC7249">
            <w:pPr>
              <w:shd w:val="clear" w:color="auto" w:fill="FFFFFF"/>
            </w:pPr>
          </w:p>
        </w:tc>
      </w:tr>
      <w:tr w:rsidR="00B4410D" w:rsidRPr="00B4557D" w:rsidTr="00B3222C">
        <w:trPr>
          <w:trHeight w:val="513"/>
          <w:jc w:val="center"/>
        </w:trPr>
        <w:tc>
          <w:tcPr>
            <w:tcW w:w="624" w:type="dxa"/>
            <w:vMerge/>
          </w:tcPr>
          <w:p w:rsidR="00B4410D" w:rsidRPr="00B4557D" w:rsidRDefault="00B4410D" w:rsidP="00CC7249">
            <w:pPr>
              <w:jc w:val="center"/>
            </w:pPr>
          </w:p>
        </w:tc>
        <w:tc>
          <w:tcPr>
            <w:tcW w:w="4111" w:type="dxa"/>
            <w:gridSpan w:val="2"/>
            <w:vMerge/>
          </w:tcPr>
          <w:p w:rsidR="00B4410D" w:rsidRPr="00B4557D" w:rsidRDefault="00B4410D" w:rsidP="00CC7249">
            <w:pPr>
              <w:jc w:val="center"/>
            </w:pPr>
          </w:p>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tabs>
                <w:tab w:val="left" w:pos="195"/>
              </w:tabs>
              <w:contextualSpacing/>
            </w:pPr>
          </w:p>
        </w:tc>
        <w:tc>
          <w:tcPr>
            <w:tcW w:w="1334" w:type="dxa"/>
            <w:tcBorders>
              <w:top w:val="single" w:sz="4" w:space="0" w:color="auto"/>
            </w:tcBorders>
          </w:tcPr>
          <w:p w:rsidR="00B4410D" w:rsidRPr="00B4557D" w:rsidRDefault="001D7F8F" w:rsidP="00CC7249">
            <w:pPr>
              <w:shd w:val="clear" w:color="auto" w:fill="FFFFFF"/>
            </w:pPr>
            <w:r>
              <w:t>20</w:t>
            </w:r>
            <w:r w:rsidR="00EC404F" w:rsidRPr="00B4557D">
              <w:t>.09</w:t>
            </w:r>
          </w:p>
        </w:tc>
        <w:tc>
          <w:tcPr>
            <w:tcW w:w="1075" w:type="dxa"/>
            <w:tcBorders>
              <w:top w:val="single" w:sz="4" w:space="0" w:color="auto"/>
            </w:tcBorders>
          </w:tcPr>
          <w:p w:rsidR="00B4410D" w:rsidRPr="00B4557D" w:rsidRDefault="00B4410D" w:rsidP="00CC7249">
            <w:pPr>
              <w:shd w:val="clear" w:color="auto" w:fill="FFFFFF"/>
            </w:pPr>
          </w:p>
        </w:tc>
      </w:tr>
      <w:tr w:rsidR="00B4410D" w:rsidRPr="00B4557D" w:rsidTr="00B3222C">
        <w:trPr>
          <w:trHeight w:val="564"/>
          <w:jc w:val="center"/>
        </w:trPr>
        <w:tc>
          <w:tcPr>
            <w:tcW w:w="624" w:type="dxa"/>
            <w:vMerge w:val="restart"/>
          </w:tcPr>
          <w:p w:rsidR="00B4410D" w:rsidRPr="00B4557D" w:rsidRDefault="00B4410D" w:rsidP="00CC7249">
            <w:pPr>
              <w:jc w:val="center"/>
            </w:pPr>
            <w:r w:rsidRPr="00B4557D">
              <w:t>13-14</w:t>
            </w:r>
          </w:p>
        </w:tc>
        <w:tc>
          <w:tcPr>
            <w:tcW w:w="4111" w:type="dxa"/>
            <w:gridSpan w:val="2"/>
            <w:vMerge w:val="restart"/>
          </w:tcPr>
          <w:p w:rsidR="00B4410D" w:rsidRPr="00B4557D" w:rsidRDefault="00B4410D" w:rsidP="00CC7249">
            <w:pPr>
              <w:rPr>
                <w:bCs/>
              </w:rPr>
            </w:pPr>
            <w:r w:rsidRPr="00B4557D">
              <w:rPr>
                <w:bCs/>
              </w:rPr>
              <w:t>Деление слов на слоги. Ударение. Урок повторения</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pPr>
              <w:contextualSpacing/>
            </w:pPr>
            <w:r w:rsidRPr="00B4557D">
              <w:t>Нахождение закрытых и открытых слогов. Сравнение звучания поэтического текста, в котором больше слов с открытыми слогами, и поэтического текста, в котором больше слов с закрытыми слогами.</w:t>
            </w:r>
            <w:r w:rsidRPr="00B4557D">
              <w:tab/>
            </w:r>
          </w:p>
        </w:tc>
        <w:tc>
          <w:tcPr>
            <w:tcW w:w="1334" w:type="dxa"/>
            <w:tcBorders>
              <w:bottom w:val="single" w:sz="4" w:space="0" w:color="auto"/>
            </w:tcBorders>
          </w:tcPr>
          <w:p w:rsidR="00B4410D" w:rsidRPr="00B4557D" w:rsidRDefault="00EC404F" w:rsidP="00CC7249">
            <w:r w:rsidRPr="00B4557D">
              <w:t>21.09</w:t>
            </w:r>
          </w:p>
        </w:tc>
        <w:tc>
          <w:tcPr>
            <w:tcW w:w="1075" w:type="dxa"/>
            <w:tcBorders>
              <w:bottom w:val="single" w:sz="4" w:space="0" w:color="auto"/>
            </w:tcBorders>
          </w:tcPr>
          <w:p w:rsidR="00B4410D" w:rsidRPr="00B4557D" w:rsidRDefault="00B4410D" w:rsidP="00CC7249"/>
        </w:tc>
      </w:tr>
      <w:tr w:rsidR="00B4410D" w:rsidRPr="00B4557D" w:rsidTr="00B3222C">
        <w:trPr>
          <w:trHeight w:val="402"/>
          <w:jc w:val="center"/>
        </w:trPr>
        <w:tc>
          <w:tcPr>
            <w:tcW w:w="624" w:type="dxa"/>
            <w:vMerge/>
          </w:tcPr>
          <w:p w:rsidR="00B4410D" w:rsidRPr="00B4557D" w:rsidRDefault="00B4410D" w:rsidP="00CC7249">
            <w:pPr>
              <w:jc w:val="center"/>
            </w:pPr>
          </w:p>
        </w:tc>
        <w:tc>
          <w:tcPr>
            <w:tcW w:w="4111" w:type="dxa"/>
            <w:gridSpan w:val="2"/>
            <w:vMerge/>
          </w:tcPr>
          <w:p w:rsidR="00B4410D" w:rsidRPr="00B4557D" w:rsidRDefault="00B4410D" w:rsidP="00CC7249">
            <w:pPr>
              <w:rPr>
                <w:bCs/>
              </w:rPr>
            </w:pPr>
          </w:p>
        </w:tc>
        <w:tc>
          <w:tcPr>
            <w:tcW w:w="1050" w:type="dxa"/>
            <w:vMerge/>
          </w:tcPr>
          <w:p w:rsidR="00B4410D" w:rsidRPr="00B4557D" w:rsidRDefault="00B4410D" w:rsidP="00CC7249">
            <w:pPr>
              <w:contextualSpacing/>
              <w:jc w:val="center"/>
            </w:pPr>
          </w:p>
        </w:tc>
        <w:tc>
          <w:tcPr>
            <w:tcW w:w="7455" w:type="dxa"/>
            <w:vMerge/>
            <w:tcBorders>
              <w:bottom w:val="single" w:sz="4" w:space="0" w:color="auto"/>
            </w:tcBorders>
          </w:tcPr>
          <w:p w:rsidR="00B4410D" w:rsidRPr="00B4557D" w:rsidRDefault="00B4410D" w:rsidP="00CC7249">
            <w:pPr>
              <w:contextualSpacing/>
            </w:pPr>
          </w:p>
        </w:tc>
        <w:tc>
          <w:tcPr>
            <w:tcW w:w="1334" w:type="dxa"/>
            <w:tcBorders>
              <w:top w:val="single" w:sz="4" w:space="0" w:color="auto"/>
            </w:tcBorders>
          </w:tcPr>
          <w:p w:rsidR="00B4410D" w:rsidRPr="00B4557D" w:rsidRDefault="001D7F8F" w:rsidP="004D6B91">
            <w:r>
              <w:t>24</w:t>
            </w:r>
            <w:r w:rsidR="00EC404F" w:rsidRPr="00B4557D">
              <w:t>.09</w:t>
            </w:r>
          </w:p>
        </w:tc>
        <w:tc>
          <w:tcPr>
            <w:tcW w:w="1075" w:type="dxa"/>
            <w:tcBorders>
              <w:top w:val="single" w:sz="4" w:space="0" w:color="auto"/>
            </w:tcBorders>
          </w:tcPr>
          <w:p w:rsidR="00B4410D" w:rsidRPr="00B4557D" w:rsidRDefault="00B4410D" w:rsidP="00CC7249"/>
        </w:tc>
      </w:tr>
      <w:tr w:rsidR="00B4410D" w:rsidRPr="00B4557D" w:rsidTr="00B3222C">
        <w:trPr>
          <w:trHeight w:val="820"/>
          <w:jc w:val="center"/>
        </w:trPr>
        <w:tc>
          <w:tcPr>
            <w:tcW w:w="624" w:type="dxa"/>
            <w:vMerge w:val="restart"/>
          </w:tcPr>
          <w:p w:rsidR="00B4410D" w:rsidRPr="00B4557D" w:rsidRDefault="00B4410D" w:rsidP="00CC7249">
            <w:pPr>
              <w:jc w:val="center"/>
            </w:pPr>
            <w:r w:rsidRPr="00B4557D">
              <w:t>15-16</w:t>
            </w:r>
          </w:p>
        </w:tc>
        <w:tc>
          <w:tcPr>
            <w:tcW w:w="4111" w:type="dxa"/>
            <w:gridSpan w:val="2"/>
            <w:vMerge w:val="restart"/>
          </w:tcPr>
          <w:p w:rsidR="00B4410D" w:rsidRPr="00B4557D" w:rsidRDefault="00B4410D" w:rsidP="00CC7249">
            <w:pPr>
              <w:rPr>
                <w:bCs/>
              </w:rPr>
            </w:pPr>
            <w:r w:rsidRPr="00B4557D">
              <w:rPr>
                <w:bCs/>
              </w:rPr>
              <w:t>Прописная буква в именах собственных.Котрол.спис. Урок повторения</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Развивать умение распознавать имена, отчества и фамилии людей, клички животных, названия населенных пунктов и писать их с заглавной буквы.</w:t>
            </w:r>
          </w:p>
          <w:p w:rsidR="00B4410D" w:rsidRPr="00B4557D" w:rsidRDefault="00B4410D" w:rsidP="00CC7249"/>
        </w:tc>
        <w:tc>
          <w:tcPr>
            <w:tcW w:w="1334" w:type="dxa"/>
            <w:tcBorders>
              <w:bottom w:val="single" w:sz="4" w:space="0" w:color="auto"/>
            </w:tcBorders>
          </w:tcPr>
          <w:p w:rsidR="00B4410D" w:rsidRPr="00B4557D" w:rsidRDefault="00EC404F" w:rsidP="00CC7249">
            <w:pPr>
              <w:shd w:val="clear" w:color="auto" w:fill="FFFFFF"/>
            </w:pPr>
            <w:r w:rsidRPr="00B4557D">
              <w:t>25.09</w:t>
            </w:r>
          </w:p>
        </w:tc>
        <w:tc>
          <w:tcPr>
            <w:tcW w:w="1075" w:type="dxa"/>
            <w:tcBorders>
              <w:bottom w:val="single" w:sz="4" w:space="0" w:color="auto"/>
            </w:tcBorders>
          </w:tcPr>
          <w:p w:rsidR="00B4410D" w:rsidRPr="00B4557D" w:rsidRDefault="00B4410D" w:rsidP="00CC7249">
            <w:pPr>
              <w:shd w:val="clear" w:color="auto" w:fill="FFFFFF"/>
            </w:pPr>
          </w:p>
        </w:tc>
      </w:tr>
      <w:tr w:rsidR="00B4410D" w:rsidRPr="00B4557D" w:rsidTr="00B3222C">
        <w:trPr>
          <w:trHeight w:val="450"/>
          <w:jc w:val="center"/>
        </w:trPr>
        <w:tc>
          <w:tcPr>
            <w:tcW w:w="624" w:type="dxa"/>
            <w:vMerge/>
          </w:tcPr>
          <w:p w:rsidR="00B4410D" w:rsidRPr="00B4557D" w:rsidRDefault="00B4410D" w:rsidP="00CC7249">
            <w:pPr>
              <w:jc w:val="center"/>
            </w:pPr>
          </w:p>
        </w:tc>
        <w:tc>
          <w:tcPr>
            <w:tcW w:w="4111" w:type="dxa"/>
            <w:gridSpan w:val="2"/>
            <w:vMerge/>
          </w:tcPr>
          <w:p w:rsidR="00B4410D" w:rsidRPr="00B4557D" w:rsidRDefault="00B4410D" w:rsidP="00CC7249">
            <w:pPr>
              <w:rPr>
                <w:bCs/>
              </w:rPr>
            </w:pPr>
          </w:p>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tc>
        <w:tc>
          <w:tcPr>
            <w:tcW w:w="1334" w:type="dxa"/>
            <w:tcBorders>
              <w:top w:val="single" w:sz="4" w:space="0" w:color="auto"/>
            </w:tcBorders>
          </w:tcPr>
          <w:p w:rsidR="00B4410D" w:rsidRPr="00B4557D" w:rsidRDefault="001D7F8F" w:rsidP="00CC7249">
            <w:pPr>
              <w:shd w:val="clear" w:color="auto" w:fill="FFFFFF"/>
            </w:pPr>
            <w:r>
              <w:t>27</w:t>
            </w:r>
            <w:r w:rsidR="00EC404F" w:rsidRPr="00B4557D">
              <w:t>.09</w:t>
            </w:r>
          </w:p>
        </w:tc>
        <w:tc>
          <w:tcPr>
            <w:tcW w:w="1075" w:type="dxa"/>
            <w:tcBorders>
              <w:top w:val="single" w:sz="4" w:space="0" w:color="auto"/>
            </w:tcBorders>
          </w:tcPr>
          <w:p w:rsidR="00B4410D" w:rsidRPr="00B4557D" w:rsidRDefault="00B4410D" w:rsidP="00CC7249">
            <w:pPr>
              <w:shd w:val="clear" w:color="auto" w:fill="FFFFFF"/>
            </w:pPr>
          </w:p>
        </w:tc>
      </w:tr>
      <w:tr w:rsidR="00B4410D" w:rsidRPr="00B4557D" w:rsidTr="00B3222C">
        <w:trPr>
          <w:trHeight w:val="662"/>
          <w:jc w:val="center"/>
        </w:trPr>
        <w:tc>
          <w:tcPr>
            <w:tcW w:w="624" w:type="dxa"/>
            <w:vMerge w:val="restart"/>
          </w:tcPr>
          <w:p w:rsidR="00B4410D" w:rsidRPr="00B4557D" w:rsidRDefault="00B4410D" w:rsidP="00CC7249">
            <w:pPr>
              <w:jc w:val="center"/>
            </w:pPr>
            <w:r w:rsidRPr="00B4557D">
              <w:t>17-18</w:t>
            </w:r>
          </w:p>
        </w:tc>
        <w:tc>
          <w:tcPr>
            <w:tcW w:w="4111" w:type="dxa"/>
            <w:gridSpan w:val="2"/>
            <w:vMerge w:val="restart"/>
          </w:tcPr>
          <w:p w:rsidR="00B4410D" w:rsidRPr="00B4557D" w:rsidRDefault="00B4410D" w:rsidP="00CC7249">
            <w:pPr>
              <w:rPr>
                <w:bCs/>
              </w:rPr>
            </w:pPr>
            <w:r w:rsidRPr="00B4557D">
              <w:rPr>
                <w:bCs/>
              </w:rPr>
              <w:t>Проверяемые безударные гласные и согласные в корне слова. Урок повторения</w:t>
            </w:r>
          </w:p>
          <w:p w:rsidR="00107986" w:rsidRPr="00B4557D" w:rsidRDefault="00107986" w:rsidP="00CC7249">
            <w:pPr>
              <w:rPr>
                <w:bCs/>
              </w:rPr>
            </w:pPr>
            <w:r w:rsidRPr="00B4557D">
              <w:rPr>
                <w:bCs/>
              </w:rPr>
              <w:t>Проверяемые безударные гласные и согласные в корне слова.</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Отработка умения обозначать на письме безударные гласные звуки в корне слова, проверяемые ударением.</w:t>
            </w:r>
          </w:p>
          <w:p w:rsidR="00B4410D" w:rsidRPr="00B4557D" w:rsidRDefault="00B4410D" w:rsidP="00CC7249">
            <w:pPr>
              <w:contextualSpacing/>
            </w:pPr>
          </w:p>
        </w:tc>
        <w:tc>
          <w:tcPr>
            <w:tcW w:w="1334" w:type="dxa"/>
            <w:tcBorders>
              <w:bottom w:val="single" w:sz="4" w:space="0" w:color="auto"/>
            </w:tcBorders>
          </w:tcPr>
          <w:p w:rsidR="00B4410D" w:rsidRPr="00B4557D" w:rsidRDefault="00EC404F" w:rsidP="00CC7249">
            <w:pPr>
              <w:shd w:val="clear" w:color="auto" w:fill="FFFFFF"/>
            </w:pPr>
            <w:r w:rsidRPr="00B4557D">
              <w:t>28.09</w:t>
            </w:r>
          </w:p>
        </w:tc>
        <w:tc>
          <w:tcPr>
            <w:tcW w:w="1075" w:type="dxa"/>
            <w:tcBorders>
              <w:bottom w:val="single" w:sz="4" w:space="0" w:color="auto"/>
            </w:tcBorders>
          </w:tcPr>
          <w:p w:rsidR="00B4410D" w:rsidRPr="00B4557D" w:rsidRDefault="00B4410D" w:rsidP="00CC7249">
            <w:pPr>
              <w:shd w:val="clear" w:color="auto" w:fill="FFFFFF"/>
            </w:pPr>
          </w:p>
        </w:tc>
      </w:tr>
      <w:tr w:rsidR="00B4410D" w:rsidRPr="00B4557D" w:rsidTr="00B3222C">
        <w:trPr>
          <w:trHeight w:val="360"/>
          <w:jc w:val="center"/>
        </w:trPr>
        <w:tc>
          <w:tcPr>
            <w:tcW w:w="624" w:type="dxa"/>
            <w:vMerge/>
          </w:tcPr>
          <w:p w:rsidR="00B4410D" w:rsidRPr="00B4557D" w:rsidRDefault="00B4410D" w:rsidP="00CC7249">
            <w:pPr>
              <w:jc w:val="center"/>
            </w:pPr>
          </w:p>
        </w:tc>
        <w:tc>
          <w:tcPr>
            <w:tcW w:w="4111" w:type="dxa"/>
            <w:gridSpan w:val="2"/>
            <w:vMerge/>
          </w:tcPr>
          <w:p w:rsidR="00B4410D" w:rsidRPr="00B4557D" w:rsidRDefault="00B4410D" w:rsidP="00CC7249">
            <w:pPr>
              <w:rPr>
                <w:bCs/>
              </w:rPr>
            </w:pPr>
          </w:p>
        </w:tc>
        <w:tc>
          <w:tcPr>
            <w:tcW w:w="1050" w:type="dxa"/>
            <w:vMerge/>
          </w:tcPr>
          <w:p w:rsidR="00B4410D" w:rsidRPr="00B4557D" w:rsidRDefault="00B4410D" w:rsidP="00CC7249">
            <w:pPr>
              <w:contextualSpacing/>
              <w:jc w:val="center"/>
            </w:pPr>
          </w:p>
        </w:tc>
        <w:tc>
          <w:tcPr>
            <w:tcW w:w="7455" w:type="dxa"/>
            <w:vMerge/>
            <w:tcBorders>
              <w:bottom w:val="single" w:sz="4" w:space="0" w:color="auto"/>
            </w:tcBorders>
          </w:tcPr>
          <w:p w:rsidR="00B4410D" w:rsidRPr="00B4557D" w:rsidRDefault="00B4410D" w:rsidP="00CC7249">
            <w:pPr>
              <w:contextualSpacing/>
            </w:pPr>
          </w:p>
        </w:tc>
        <w:tc>
          <w:tcPr>
            <w:tcW w:w="1334" w:type="dxa"/>
            <w:tcBorders>
              <w:top w:val="single" w:sz="4" w:space="0" w:color="auto"/>
            </w:tcBorders>
          </w:tcPr>
          <w:p w:rsidR="00B4410D" w:rsidRPr="00B4557D" w:rsidRDefault="001D7F8F" w:rsidP="00CC7249">
            <w:pPr>
              <w:shd w:val="clear" w:color="auto" w:fill="FFFFFF"/>
            </w:pPr>
            <w:r>
              <w:t>1.10</w:t>
            </w:r>
          </w:p>
        </w:tc>
        <w:tc>
          <w:tcPr>
            <w:tcW w:w="1075" w:type="dxa"/>
            <w:tcBorders>
              <w:top w:val="single" w:sz="4" w:space="0" w:color="auto"/>
            </w:tcBorders>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jc w:val="center"/>
            </w:pPr>
            <w:r w:rsidRPr="00B4557D">
              <w:t>19</w:t>
            </w:r>
          </w:p>
        </w:tc>
        <w:tc>
          <w:tcPr>
            <w:tcW w:w="4111" w:type="dxa"/>
            <w:gridSpan w:val="2"/>
          </w:tcPr>
          <w:p w:rsidR="00B4410D" w:rsidRPr="00B4557D" w:rsidRDefault="00B4410D" w:rsidP="00CC7249">
            <w:pPr>
              <w:rPr>
                <w:bCs/>
              </w:rPr>
            </w:pPr>
            <w:r w:rsidRPr="00B4557D">
              <w:rPr>
                <w:bCs/>
              </w:rPr>
              <w:t>Непроизносимые согласные в корне слова. Урок повторения</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pPr>
              <w:contextualSpacing/>
            </w:pPr>
            <w:r w:rsidRPr="00B4557D">
              <w:t>Вспомнить правило написания непроизносимых согласных</w:t>
            </w:r>
          </w:p>
        </w:tc>
        <w:tc>
          <w:tcPr>
            <w:tcW w:w="1334" w:type="dxa"/>
          </w:tcPr>
          <w:p w:rsidR="00B4410D" w:rsidRPr="00B4557D" w:rsidRDefault="00EC404F" w:rsidP="00CC7249">
            <w:pPr>
              <w:shd w:val="clear" w:color="auto" w:fill="FFFFFF"/>
            </w:pPr>
            <w:r w:rsidRPr="00B4557D">
              <w:t>2.10</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jc w:val="center"/>
            </w:pPr>
            <w:r w:rsidRPr="00B4557D">
              <w:t>20</w:t>
            </w:r>
          </w:p>
        </w:tc>
        <w:tc>
          <w:tcPr>
            <w:tcW w:w="4111" w:type="dxa"/>
            <w:gridSpan w:val="2"/>
          </w:tcPr>
          <w:p w:rsidR="00B4410D" w:rsidRPr="00B4557D" w:rsidRDefault="00B4410D" w:rsidP="00CC7249">
            <w:pPr>
              <w:rPr>
                <w:bCs/>
              </w:rPr>
            </w:pPr>
            <w:r w:rsidRPr="00B4557D">
              <w:rPr>
                <w:bCs/>
              </w:rPr>
              <w:t>Разделительный твёрдый и мягкий знаки. Слов.дикт. Урок повторения</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r w:rsidRPr="00B4557D">
              <w:t xml:space="preserve">Повторить правила написания разделительного твердого и мягкого знаков. Определение алгоритма проверки изучаемых орфограмм на материале упр. 64 из учебника. Составление словосочетаний со словами с изучаемыми орфограммами (упр. 72из РТ). </w:t>
            </w:r>
          </w:p>
        </w:tc>
        <w:tc>
          <w:tcPr>
            <w:tcW w:w="1334" w:type="dxa"/>
          </w:tcPr>
          <w:p w:rsidR="00B4410D" w:rsidRPr="00B4557D" w:rsidRDefault="001D7F8F" w:rsidP="00CC7249">
            <w:pPr>
              <w:shd w:val="clear" w:color="auto" w:fill="FFFFFF"/>
            </w:pPr>
            <w:r>
              <w:t>4</w:t>
            </w:r>
            <w:r w:rsidR="00EC404F" w:rsidRPr="00B4557D">
              <w:t>.10</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jc w:val="center"/>
            </w:pPr>
            <w:r w:rsidRPr="00B4557D">
              <w:lastRenderedPageBreak/>
              <w:t>21</w:t>
            </w:r>
          </w:p>
        </w:tc>
        <w:tc>
          <w:tcPr>
            <w:tcW w:w="4111" w:type="dxa"/>
            <w:gridSpan w:val="2"/>
          </w:tcPr>
          <w:p w:rsidR="00B4410D" w:rsidRPr="00B4557D" w:rsidRDefault="00B4410D" w:rsidP="00CC7249">
            <w:pPr>
              <w:rPr>
                <w:bCs/>
              </w:rPr>
            </w:pPr>
            <w:r w:rsidRPr="00B4557D">
              <w:rPr>
                <w:bCs/>
              </w:rPr>
              <w:t>Удвоенные согласные. Урок повторения</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r w:rsidRPr="00B4557D">
              <w:t>Работа над правописанием слов с удвоенными согласными сочетается с повторением правил переноса слов (упр. 73 из РТ); составлением словосочетаний (упр. 69 из учебника); составлением предложений (упр. 75 из РТ); повторением всех известных детям орфографических правил (упр. 68из учебника); работой с текстом (упр. 76из РТ).</w:t>
            </w:r>
            <w:r w:rsidRPr="00B4557D">
              <w:tab/>
              <w:t>.</w:t>
            </w:r>
          </w:p>
        </w:tc>
        <w:tc>
          <w:tcPr>
            <w:tcW w:w="1334" w:type="dxa"/>
          </w:tcPr>
          <w:p w:rsidR="00B4410D" w:rsidRPr="00B4557D" w:rsidRDefault="00EC404F" w:rsidP="00CC7249">
            <w:pPr>
              <w:shd w:val="clear" w:color="auto" w:fill="FFFFFF"/>
            </w:pPr>
            <w:r w:rsidRPr="00B4557D">
              <w:t>5.10</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jc w:val="center"/>
            </w:pPr>
            <w:r w:rsidRPr="00B4557D">
              <w:t>22</w:t>
            </w:r>
          </w:p>
        </w:tc>
        <w:tc>
          <w:tcPr>
            <w:tcW w:w="4111" w:type="dxa"/>
            <w:gridSpan w:val="2"/>
          </w:tcPr>
          <w:p w:rsidR="00B4410D" w:rsidRPr="00B4557D" w:rsidRDefault="00B4410D" w:rsidP="00CC7249">
            <w:pPr>
              <w:rPr>
                <w:bCs/>
              </w:rPr>
            </w:pPr>
            <w:r w:rsidRPr="00B4557D">
              <w:rPr>
                <w:bCs/>
              </w:rPr>
              <w:t>Правописание сочетаний жи-ши, ча-ща, чк, чн, щн. Урок повторения</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pPr>
              <w:contextualSpacing/>
            </w:pPr>
            <w:r w:rsidRPr="00B4557D">
              <w:t>Выполнение упр. 70 из учебника в форме комментированного письма. Запись текста по памяти (упр. 71 из учебника). Нахождение слов с изучаемыми орфограммами. Работа над сравнением.</w:t>
            </w:r>
            <w:r w:rsidRPr="00B4557D">
              <w:tab/>
            </w:r>
          </w:p>
        </w:tc>
        <w:tc>
          <w:tcPr>
            <w:tcW w:w="1334" w:type="dxa"/>
          </w:tcPr>
          <w:p w:rsidR="00B4410D" w:rsidRPr="00B4557D" w:rsidRDefault="001D7F8F" w:rsidP="001D7F8F">
            <w:pPr>
              <w:shd w:val="clear" w:color="auto" w:fill="FFFFFF"/>
              <w:jc w:val="center"/>
            </w:pPr>
            <w:r>
              <w:t>8.</w:t>
            </w:r>
            <w:r w:rsidR="00EC404F" w:rsidRPr="00B4557D">
              <w:t>10</w:t>
            </w:r>
          </w:p>
        </w:tc>
        <w:tc>
          <w:tcPr>
            <w:tcW w:w="1075" w:type="dxa"/>
          </w:tcPr>
          <w:p w:rsidR="00B4410D" w:rsidRPr="00B4557D" w:rsidRDefault="00B4410D" w:rsidP="00CC7249">
            <w:pPr>
              <w:shd w:val="clear" w:color="auto" w:fill="FFFFFF"/>
              <w:jc w:val="center"/>
            </w:pPr>
          </w:p>
        </w:tc>
      </w:tr>
      <w:tr w:rsidR="00B4410D" w:rsidRPr="00B4557D" w:rsidTr="00B3222C">
        <w:trPr>
          <w:jc w:val="center"/>
        </w:trPr>
        <w:tc>
          <w:tcPr>
            <w:tcW w:w="624" w:type="dxa"/>
          </w:tcPr>
          <w:p w:rsidR="00B4410D" w:rsidRPr="00B4557D" w:rsidRDefault="00B4410D" w:rsidP="00CC7249">
            <w:pPr>
              <w:jc w:val="center"/>
            </w:pPr>
            <w:r w:rsidRPr="00B4557D">
              <w:t>23</w:t>
            </w:r>
          </w:p>
        </w:tc>
        <w:tc>
          <w:tcPr>
            <w:tcW w:w="4111" w:type="dxa"/>
            <w:gridSpan w:val="2"/>
          </w:tcPr>
          <w:p w:rsidR="00B4410D" w:rsidRPr="00B4557D" w:rsidRDefault="00B4410D" w:rsidP="00CC7249">
            <w:pPr>
              <w:rPr>
                <w:bCs/>
              </w:rPr>
            </w:pPr>
            <w:r w:rsidRPr="00B4557D">
              <w:rPr>
                <w:bCs/>
              </w:rPr>
              <w:t>Творческая переменка.  «Семь правил орфографии»</w:t>
            </w:r>
            <w:r w:rsidRPr="00B4557D">
              <w:t>Мини-сочинение «Осень».</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pPr>
              <w:contextualSpacing/>
            </w:pPr>
            <w:r w:rsidRPr="00B4557D">
              <w:t>Нахождение орфограмм в словах из упр. 78 учебника. Выполняется в форме комментированного письма. Самостоятельное выполнение упр. 80 из PT.</w:t>
            </w:r>
            <w:r w:rsidRPr="00B4557D">
              <w:tab/>
            </w:r>
          </w:p>
        </w:tc>
        <w:tc>
          <w:tcPr>
            <w:tcW w:w="1334" w:type="dxa"/>
          </w:tcPr>
          <w:p w:rsidR="00B4410D" w:rsidRPr="00B4557D" w:rsidRDefault="00EC404F" w:rsidP="00CC7249">
            <w:pPr>
              <w:shd w:val="clear" w:color="auto" w:fill="FFFFFF"/>
            </w:pPr>
            <w:r w:rsidRPr="00B4557D">
              <w:t>9.10</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jc w:val="center"/>
            </w:pPr>
            <w:r w:rsidRPr="00B4557D">
              <w:t>24</w:t>
            </w:r>
          </w:p>
        </w:tc>
        <w:tc>
          <w:tcPr>
            <w:tcW w:w="4111" w:type="dxa"/>
            <w:gridSpan w:val="2"/>
          </w:tcPr>
          <w:p w:rsidR="00B4410D" w:rsidRPr="00B4557D" w:rsidRDefault="00B4410D" w:rsidP="00CC7249">
            <w:pPr>
              <w:rPr>
                <w:bCs/>
              </w:rPr>
            </w:pPr>
            <w:r w:rsidRPr="00B4557D">
              <w:rPr>
                <w:bCs/>
              </w:rPr>
              <w:t>Правила переноса слов. Урок повторения</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pPr>
              <w:contextualSpacing/>
            </w:pPr>
            <w:r w:rsidRPr="00B4557D">
              <w:t>Работа по вопросам и заданиям учителя. Комментированное письмо.</w:t>
            </w:r>
          </w:p>
        </w:tc>
        <w:tc>
          <w:tcPr>
            <w:tcW w:w="1334" w:type="dxa"/>
          </w:tcPr>
          <w:p w:rsidR="00B4410D" w:rsidRPr="00B4557D" w:rsidRDefault="00EC404F" w:rsidP="001D7F8F">
            <w:pPr>
              <w:shd w:val="clear" w:color="auto" w:fill="FFFFFF"/>
            </w:pPr>
            <w:r w:rsidRPr="00B4557D">
              <w:t>1</w:t>
            </w:r>
            <w:r w:rsidR="001D7F8F">
              <w:t>1</w:t>
            </w:r>
            <w:r w:rsidRPr="00B4557D">
              <w:t>.10</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jc w:val="center"/>
            </w:pPr>
            <w:r w:rsidRPr="00B4557D">
              <w:t>25</w:t>
            </w:r>
          </w:p>
        </w:tc>
        <w:tc>
          <w:tcPr>
            <w:tcW w:w="4111" w:type="dxa"/>
            <w:gridSpan w:val="2"/>
          </w:tcPr>
          <w:p w:rsidR="00B4410D" w:rsidRPr="00B4557D" w:rsidRDefault="00B4410D" w:rsidP="00CC7249">
            <w:pPr>
              <w:rPr>
                <w:bCs/>
              </w:rPr>
            </w:pPr>
            <w:r w:rsidRPr="00B4557D">
              <w:rPr>
                <w:bCs/>
              </w:rPr>
              <w:t xml:space="preserve">Контрольная работа по разделу </w:t>
            </w:r>
            <w:r w:rsidRPr="00B4557D">
              <w:t xml:space="preserve">«Мир общения. Повторяем – узнаём новое». </w:t>
            </w:r>
            <w:r w:rsidRPr="00B4557D">
              <w:rPr>
                <w:bCs/>
              </w:rPr>
              <w:t>Урок контроля</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pPr>
              <w:contextualSpacing/>
            </w:pPr>
            <w:r w:rsidRPr="00B4557D">
              <w:t>Работа по вопросам из рубрики «Проверь себя». В устной форме выполняются задания 1—2 (отвечают вызванные учителем школьники); задания 3—4 выполняются письменно.</w:t>
            </w:r>
            <w:r w:rsidRPr="00B4557D">
              <w:tab/>
            </w:r>
          </w:p>
        </w:tc>
        <w:tc>
          <w:tcPr>
            <w:tcW w:w="1334" w:type="dxa"/>
          </w:tcPr>
          <w:p w:rsidR="00B4410D" w:rsidRPr="00B4557D" w:rsidRDefault="00EC404F" w:rsidP="00CC7249">
            <w:pPr>
              <w:shd w:val="clear" w:color="auto" w:fill="FFFFFF"/>
            </w:pPr>
            <w:r w:rsidRPr="00B4557D">
              <w:t>12.10</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jc w:val="center"/>
            </w:pPr>
            <w:r w:rsidRPr="00B4557D">
              <w:t>26</w:t>
            </w:r>
          </w:p>
        </w:tc>
        <w:tc>
          <w:tcPr>
            <w:tcW w:w="4111" w:type="dxa"/>
            <w:gridSpan w:val="2"/>
          </w:tcPr>
          <w:p w:rsidR="00B4410D" w:rsidRPr="00B4557D" w:rsidRDefault="00B4410D" w:rsidP="00CC7249">
            <w:pPr>
              <w:rPr>
                <w:bCs/>
              </w:rPr>
            </w:pPr>
            <w:r w:rsidRPr="00B4557D">
              <w:rPr>
                <w:bCs/>
              </w:rPr>
              <w:t>Работа над ошибками. Работа с изученными орфограммами.  Урок повторения</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pPr>
              <w:contextualSpacing/>
            </w:pPr>
            <w:r w:rsidRPr="00B4557D">
              <w:t>Работа над ошибками, допущенными в контрольной работе. Обобщение знаний учеников обо всех известных орфограммах.</w:t>
            </w:r>
          </w:p>
        </w:tc>
        <w:tc>
          <w:tcPr>
            <w:tcW w:w="1334" w:type="dxa"/>
          </w:tcPr>
          <w:p w:rsidR="00B4410D" w:rsidRPr="00B4557D" w:rsidRDefault="001D7F8F" w:rsidP="00CC7249">
            <w:pPr>
              <w:shd w:val="clear" w:color="auto" w:fill="FFFFFF"/>
            </w:pPr>
            <w:r>
              <w:t>15</w:t>
            </w:r>
            <w:r w:rsidR="00EC404F" w:rsidRPr="00B4557D">
              <w:t>.10</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27</w:t>
            </w:r>
          </w:p>
        </w:tc>
        <w:tc>
          <w:tcPr>
            <w:tcW w:w="4111" w:type="dxa"/>
            <w:gridSpan w:val="2"/>
          </w:tcPr>
          <w:p w:rsidR="00B4410D" w:rsidRPr="00B4557D" w:rsidRDefault="00B4410D" w:rsidP="00CC7249">
            <w:pPr>
              <w:rPr>
                <w:bCs/>
              </w:rPr>
            </w:pPr>
            <w:r w:rsidRPr="00B4557D">
              <w:rPr>
                <w:bCs/>
              </w:rPr>
              <w:t>Слово и его значение.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 xml:space="preserve">Чтение сообщения Самоварова, выполнение упр. из учебника — составление устного рассказа по рисунку с использованием опорных слов. Знакомство с ролью жеста в общении людей. Жесты племени майя, современные жесты. </w:t>
            </w:r>
          </w:p>
        </w:tc>
        <w:tc>
          <w:tcPr>
            <w:tcW w:w="1334" w:type="dxa"/>
          </w:tcPr>
          <w:p w:rsidR="00B4410D" w:rsidRPr="00B4557D" w:rsidRDefault="00EC404F" w:rsidP="00CC7249">
            <w:pPr>
              <w:shd w:val="clear" w:color="auto" w:fill="FFFFFF"/>
            </w:pPr>
            <w:r w:rsidRPr="00B4557D">
              <w:t>16.10</w:t>
            </w:r>
          </w:p>
        </w:tc>
        <w:tc>
          <w:tcPr>
            <w:tcW w:w="1075" w:type="dxa"/>
          </w:tcPr>
          <w:p w:rsidR="00B4410D" w:rsidRPr="00B4557D" w:rsidRDefault="00B4410D" w:rsidP="00CC7249">
            <w:pPr>
              <w:shd w:val="clear" w:color="auto" w:fill="FFFFFF"/>
            </w:pPr>
          </w:p>
        </w:tc>
      </w:tr>
      <w:tr w:rsidR="00B4410D" w:rsidRPr="00B4557D" w:rsidTr="00B3222C">
        <w:trPr>
          <w:trHeight w:val="629"/>
          <w:jc w:val="center"/>
        </w:trPr>
        <w:tc>
          <w:tcPr>
            <w:tcW w:w="624" w:type="dxa"/>
          </w:tcPr>
          <w:p w:rsidR="00B4410D" w:rsidRPr="00B4557D" w:rsidRDefault="00B4410D" w:rsidP="00CC7249">
            <w:pPr>
              <w:shd w:val="clear" w:color="auto" w:fill="FFFFFF"/>
              <w:jc w:val="center"/>
            </w:pPr>
            <w:r w:rsidRPr="00B4557D">
              <w:t>28</w:t>
            </w:r>
          </w:p>
        </w:tc>
        <w:tc>
          <w:tcPr>
            <w:tcW w:w="4111" w:type="dxa"/>
            <w:gridSpan w:val="2"/>
          </w:tcPr>
          <w:p w:rsidR="00B4410D" w:rsidRPr="00B4557D" w:rsidRDefault="00B4410D" w:rsidP="00CC7249">
            <w:pPr>
              <w:rPr>
                <w:bCs/>
              </w:rPr>
            </w:pPr>
            <w:r w:rsidRPr="00B4557D">
              <w:rPr>
                <w:bCs/>
              </w:rPr>
              <w:t>Основные функции слова. Урок изучения нового</w:t>
            </w:r>
          </w:p>
          <w:p w:rsidR="00B4410D" w:rsidRPr="00B4557D" w:rsidRDefault="00B4410D" w:rsidP="00CC7249">
            <w:pPr>
              <w:rPr>
                <w:bCs/>
              </w:rPr>
            </w:pP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Работа с моделями слов. Зависимость значения слова от его звуко-буквенной формы.</w:t>
            </w:r>
          </w:p>
        </w:tc>
        <w:tc>
          <w:tcPr>
            <w:tcW w:w="1334" w:type="dxa"/>
          </w:tcPr>
          <w:p w:rsidR="00B4410D" w:rsidRPr="00B4557D" w:rsidRDefault="001D7F8F" w:rsidP="00CC7249">
            <w:pPr>
              <w:shd w:val="clear" w:color="auto" w:fill="FFFFFF"/>
            </w:pPr>
            <w:r>
              <w:t>18</w:t>
            </w:r>
            <w:r w:rsidR="00EC404F" w:rsidRPr="00B4557D">
              <w:t>.10</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29</w:t>
            </w:r>
          </w:p>
        </w:tc>
        <w:tc>
          <w:tcPr>
            <w:tcW w:w="4111" w:type="dxa"/>
            <w:gridSpan w:val="2"/>
          </w:tcPr>
          <w:p w:rsidR="00B4410D" w:rsidRPr="00B4557D" w:rsidRDefault="00B4410D" w:rsidP="00CC7249">
            <w:pPr>
              <w:rPr>
                <w:bCs/>
              </w:rPr>
            </w:pPr>
            <w:r w:rsidRPr="00B4557D">
              <w:rPr>
                <w:bCs/>
              </w:rPr>
              <w:t>Устойчивые выражения (фразеологизмы).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Наблюдение за устойчивыми оборотами, соотнесение фразеологизма и его значения.</w:t>
            </w:r>
          </w:p>
        </w:tc>
        <w:tc>
          <w:tcPr>
            <w:tcW w:w="1334" w:type="dxa"/>
          </w:tcPr>
          <w:p w:rsidR="00B4410D" w:rsidRPr="00B4557D" w:rsidRDefault="00EC404F" w:rsidP="00CC7249">
            <w:pPr>
              <w:shd w:val="clear" w:color="auto" w:fill="FFFFFF"/>
            </w:pPr>
            <w:r w:rsidRPr="00B4557D">
              <w:t>19.10</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30</w:t>
            </w:r>
          </w:p>
        </w:tc>
        <w:tc>
          <w:tcPr>
            <w:tcW w:w="4111" w:type="dxa"/>
            <w:gridSpan w:val="2"/>
          </w:tcPr>
          <w:p w:rsidR="00B4410D" w:rsidRPr="00B4557D" w:rsidRDefault="00B4410D" w:rsidP="00CC7249">
            <w:r w:rsidRPr="00B4557D">
              <w:t xml:space="preserve">Как «устроено» слово. </w:t>
            </w:r>
            <w:r w:rsidRPr="00B4557D">
              <w:rPr>
                <w:bCs/>
              </w:rPr>
              <w:t>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 xml:space="preserve">Игра «Кто знает больше слов?» (упр. 93 из учебника). Работа с рубрикой «Из толкового словаря» на с. 64 учебника. Знакомство с библией. </w:t>
            </w:r>
          </w:p>
          <w:p w:rsidR="00B4410D" w:rsidRPr="00B4557D" w:rsidRDefault="00B4410D" w:rsidP="00CC7249"/>
        </w:tc>
        <w:tc>
          <w:tcPr>
            <w:tcW w:w="1334" w:type="dxa"/>
          </w:tcPr>
          <w:p w:rsidR="00B4410D" w:rsidRPr="00B4557D" w:rsidRDefault="001D7F8F" w:rsidP="00CC7249">
            <w:pPr>
              <w:shd w:val="clear" w:color="auto" w:fill="FFFFFF"/>
              <w:jc w:val="center"/>
            </w:pPr>
            <w:r>
              <w:t>22</w:t>
            </w:r>
            <w:r w:rsidR="00EC404F" w:rsidRPr="00B4557D">
              <w:t>.10</w:t>
            </w:r>
          </w:p>
        </w:tc>
        <w:tc>
          <w:tcPr>
            <w:tcW w:w="1075" w:type="dxa"/>
          </w:tcPr>
          <w:p w:rsidR="00B4410D" w:rsidRPr="00B4557D" w:rsidRDefault="00B4410D" w:rsidP="00CC7249">
            <w:pPr>
              <w:shd w:val="clear" w:color="auto" w:fill="FFFFFF"/>
              <w:jc w:val="center"/>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31</w:t>
            </w:r>
          </w:p>
        </w:tc>
        <w:tc>
          <w:tcPr>
            <w:tcW w:w="4111" w:type="dxa"/>
            <w:gridSpan w:val="2"/>
          </w:tcPr>
          <w:p w:rsidR="00B4410D" w:rsidRPr="00B4557D" w:rsidRDefault="00B4410D" w:rsidP="00CC7249">
            <w:r w:rsidRPr="00B4557D">
              <w:t>Как возникают слова.</w:t>
            </w:r>
            <w:r w:rsidRPr="00B4557D">
              <w:rPr>
                <w:bCs/>
              </w:rPr>
              <w:t xml:space="preserve"> Урок изучения нового</w:t>
            </w:r>
          </w:p>
          <w:p w:rsidR="00B4410D" w:rsidRPr="00B4557D" w:rsidRDefault="00B4410D" w:rsidP="00CC7249"/>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 xml:space="preserve">Выявление разного видение одного и того же предмета у разных народов  на примере слова подснежник. Объяснение значений «говорящих» названий. </w:t>
            </w:r>
          </w:p>
        </w:tc>
        <w:tc>
          <w:tcPr>
            <w:tcW w:w="1334" w:type="dxa"/>
          </w:tcPr>
          <w:p w:rsidR="00B4410D" w:rsidRPr="00B4557D" w:rsidRDefault="00EC404F" w:rsidP="00CC7249">
            <w:pPr>
              <w:shd w:val="clear" w:color="auto" w:fill="FFFFFF"/>
              <w:jc w:val="center"/>
            </w:pPr>
            <w:r w:rsidRPr="00B4557D">
              <w:t>23.10</w:t>
            </w:r>
          </w:p>
        </w:tc>
        <w:tc>
          <w:tcPr>
            <w:tcW w:w="1075" w:type="dxa"/>
          </w:tcPr>
          <w:p w:rsidR="00B4410D" w:rsidRPr="00B4557D" w:rsidRDefault="00B4410D" w:rsidP="00CC7249">
            <w:pPr>
              <w:shd w:val="clear" w:color="auto" w:fill="FFFFFF"/>
              <w:jc w:val="center"/>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32</w:t>
            </w:r>
          </w:p>
        </w:tc>
        <w:tc>
          <w:tcPr>
            <w:tcW w:w="4111" w:type="dxa"/>
            <w:gridSpan w:val="2"/>
          </w:tcPr>
          <w:p w:rsidR="00B4410D" w:rsidRPr="00B4557D" w:rsidRDefault="00B4410D" w:rsidP="00CC7249">
            <w:r w:rsidRPr="00B4557D">
              <w:t>Откуда слово пришло.</w:t>
            </w:r>
            <w:r w:rsidRPr="00B4557D">
              <w:rPr>
                <w:bCs/>
              </w:rPr>
              <w:t xml:space="preserve"> Урок изучения нового</w:t>
            </w:r>
          </w:p>
          <w:p w:rsidR="00B4410D" w:rsidRPr="00B4557D" w:rsidRDefault="00B4410D" w:rsidP="00CC7249"/>
        </w:tc>
        <w:tc>
          <w:tcPr>
            <w:tcW w:w="1050" w:type="dxa"/>
          </w:tcPr>
          <w:p w:rsidR="00B4410D" w:rsidRPr="00B4557D" w:rsidRDefault="00B4410D" w:rsidP="00CC7249">
            <w:pPr>
              <w:contextualSpacing/>
              <w:jc w:val="center"/>
            </w:pPr>
            <w:r w:rsidRPr="00B4557D">
              <w:lastRenderedPageBreak/>
              <w:t>1</w:t>
            </w:r>
          </w:p>
        </w:tc>
        <w:tc>
          <w:tcPr>
            <w:tcW w:w="7455" w:type="dxa"/>
          </w:tcPr>
          <w:p w:rsidR="00B4410D" w:rsidRPr="00B4557D" w:rsidRDefault="00B4410D" w:rsidP="00CC7249">
            <w:r w:rsidRPr="00B4557D">
              <w:t xml:space="preserve">Работа с этимологией топонимов. Разбор слов по составу и анализ орфограмм в них. Происхождение имен рек и озер. Географические </w:t>
            </w:r>
            <w:r w:rsidRPr="00B4557D">
              <w:lastRenderedPageBreak/>
              <w:t>имена. Названия древнерусских городов</w:t>
            </w:r>
          </w:p>
        </w:tc>
        <w:tc>
          <w:tcPr>
            <w:tcW w:w="1334" w:type="dxa"/>
          </w:tcPr>
          <w:p w:rsidR="00B4410D" w:rsidRPr="00B4557D" w:rsidRDefault="001D7F8F" w:rsidP="00CC7249">
            <w:pPr>
              <w:shd w:val="clear" w:color="auto" w:fill="FFFFFF"/>
              <w:jc w:val="center"/>
            </w:pPr>
            <w:r>
              <w:lastRenderedPageBreak/>
              <w:t>25</w:t>
            </w:r>
            <w:r w:rsidR="00EC404F" w:rsidRPr="00B4557D">
              <w:t>.10</w:t>
            </w:r>
          </w:p>
        </w:tc>
        <w:tc>
          <w:tcPr>
            <w:tcW w:w="1075" w:type="dxa"/>
          </w:tcPr>
          <w:p w:rsidR="00B4410D" w:rsidRPr="00B4557D" w:rsidRDefault="00B4410D" w:rsidP="00CC7249">
            <w:pPr>
              <w:shd w:val="clear" w:color="auto" w:fill="FFFFFF"/>
              <w:jc w:val="center"/>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lastRenderedPageBreak/>
              <w:t>33</w:t>
            </w:r>
          </w:p>
        </w:tc>
        <w:tc>
          <w:tcPr>
            <w:tcW w:w="4111" w:type="dxa"/>
            <w:gridSpan w:val="2"/>
          </w:tcPr>
          <w:p w:rsidR="00B4410D" w:rsidRPr="00B4557D" w:rsidRDefault="00B4410D" w:rsidP="00CC7249">
            <w:pPr>
              <w:rPr>
                <w:bCs/>
              </w:rPr>
            </w:pPr>
            <w:r w:rsidRPr="00B4557D">
              <w:rPr>
                <w:bCs/>
              </w:rPr>
              <w:t>Диктант «Слово и его значение» Урок контроля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Контроль усвоения изученного материала</w:t>
            </w:r>
          </w:p>
        </w:tc>
        <w:tc>
          <w:tcPr>
            <w:tcW w:w="1334" w:type="dxa"/>
          </w:tcPr>
          <w:p w:rsidR="00B4410D" w:rsidRPr="00B4557D" w:rsidRDefault="00EC404F" w:rsidP="00CC7249">
            <w:pPr>
              <w:shd w:val="clear" w:color="auto" w:fill="FFFFFF"/>
              <w:jc w:val="center"/>
            </w:pPr>
            <w:r w:rsidRPr="00B4557D">
              <w:t>26.10</w:t>
            </w:r>
          </w:p>
        </w:tc>
        <w:tc>
          <w:tcPr>
            <w:tcW w:w="1075" w:type="dxa"/>
          </w:tcPr>
          <w:p w:rsidR="00B4410D" w:rsidRPr="00B4557D" w:rsidRDefault="00B4410D" w:rsidP="00CC7249">
            <w:pPr>
              <w:shd w:val="clear" w:color="auto" w:fill="FFFFFF"/>
              <w:jc w:val="center"/>
            </w:pPr>
          </w:p>
        </w:tc>
      </w:tr>
      <w:tr w:rsidR="00B4410D" w:rsidRPr="00B4557D" w:rsidTr="00B3222C">
        <w:trPr>
          <w:trHeight w:val="807"/>
          <w:jc w:val="center"/>
        </w:trPr>
        <w:tc>
          <w:tcPr>
            <w:tcW w:w="624" w:type="dxa"/>
            <w:vMerge w:val="restart"/>
          </w:tcPr>
          <w:p w:rsidR="00B4410D" w:rsidRPr="00B4557D" w:rsidRDefault="00B4410D" w:rsidP="00CC7249">
            <w:pPr>
              <w:shd w:val="clear" w:color="auto" w:fill="FFFFFF"/>
              <w:jc w:val="center"/>
            </w:pPr>
            <w:r w:rsidRPr="00B4557D">
              <w:t>34-35</w:t>
            </w:r>
          </w:p>
        </w:tc>
        <w:tc>
          <w:tcPr>
            <w:tcW w:w="4111" w:type="dxa"/>
            <w:gridSpan w:val="2"/>
            <w:vMerge w:val="restart"/>
          </w:tcPr>
          <w:p w:rsidR="00B4410D" w:rsidRPr="00B4557D" w:rsidRDefault="00B4410D" w:rsidP="00CC7249">
            <w:pPr>
              <w:rPr>
                <w:bCs/>
              </w:rPr>
            </w:pPr>
            <w:r w:rsidRPr="00B4557D">
              <w:rPr>
                <w:bCs/>
              </w:rPr>
              <w:t xml:space="preserve"> Синонимы. Урок изучения нового</w:t>
            </w:r>
          </w:p>
          <w:p w:rsidR="00B4410D" w:rsidRPr="00B4557D" w:rsidRDefault="00B4410D" w:rsidP="00CC7249">
            <w:pPr>
              <w:rPr>
                <w:bCs/>
              </w:rPr>
            </w:pP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 xml:space="preserve">Наблюдения за синонимами, антонимами и омонимами, чтение сообщения Самоварова. Работа с моделями слов-синонимов. Выяснение различий в сфере употребления синонимов. </w:t>
            </w:r>
          </w:p>
        </w:tc>
        <w:tc>
          <w:tcPr>
            <w:tcW w:w="1334" w:type="dxa"/>
            <w:tcBorders>
              <w:bottom w:val="single" w:sz="4" w:space="0" w:color="auto"/>
            </w:tcBorders>
          </w:tcPr>
          <w:p w:rsidR="00B4410D" w:rsidRPr="00B4557D" w:rsidRDefault="001D7F8F" w:rsidP="00CC7249">
            <w:pPr>
              <w:shd w:val="clear" w:color="auto" w:fill="FFFFFF"/>
            </w:pPr>
            <w:r>
              <w:t>29</w:t>
            </w:r>
            <w:r w:rsidR="00EC404F" w:rsidRPr="00B4557D">
              <w:t>.10</w:t>
            </w:r>
          </w:p>
        </w:tc>
        <w:tc>
          <w:tcPr>
            <w:tcW w:w="1075" w:type="dxa"/>
            <w:tcBorders>
              <w:bottom w:val="single" w:sz="4" w:space="0" w:color="auto"/>
            </w:tcBorders>
          </w:tcPr>
          <w:p w:rsidR="00B4410D" w:rsidRPr="00B4557D" w:rsidRDefault="00B4410D" w:rsidP="00CC7249">
            <w:pPr>
              <w:shd w:val="clear" w:color="auto" w:fill="FFFFFF"/>
            </w:pPr>
          </w:p>
        </w:tc>
      </w:tr>
      <w:tr w:rsidR="00B4410D" w:rsidRPr="00B4557D" w:rsidTr="00B3222C">
        <w:trPr>
          <w:trHeight w:val="563"/>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pPr>
              <w:rPr>
                <w:bCs/>
              </w:rPr>
            </w:pPr>
          </w:p>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tc>
        <w:tc>
          <w:tcPr>
            <w:tcW w:w="1334" w:type="dxa"/>
            <w:tcBorders>
              <w:top w:val="single" w:sz="4" w:space="0" w:color="auto"/>
            </w:tcBorders>
          </w:tcPr>
          <w:p w:rsidR="00B4410D" w:rsidRPr="00B4557D" w:rsidRDefault="001D7F8F" w:rsidP="00CC7249">
            <w:pPr>
              <w:shd w:val="clear" w:color="auto" w:fill="FFFFFF"/>
            </w:pPr>
            <w:r>
              <w:t>30.10</w:t>
            </w:r>
          </w:p>
        </w:tc>
        <w:tc>
          <w:tcPr>
            <w:tcW w:w="1075" w:type="dxa"/>
            <w:tcBorders>
              <w:top w:val="single" w:sz="4" w:space="0" w:color="auto"/>
            </w:tcBorders>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36</w:t>
            </w:r>
          </w:p>
        </w:tc>
        <w:tc>
          <w:tcPr>
            <w:tcW w:w="4111" w:type="dxa"/>
            <w:gridSpan w:val="2"/>
          </w:tcPr>
          <w:p w:rsidR="00B4410D" w:rsidRPr="00B4557D" w:rsidRDefault="00B4410D" w:rsidP="00CC7249">
            <w:pPr>
              <w:rPr>
                <w:bCs/>
              </w:rPr>
            </w:pPr>
            <w:r w:rsidRPr="00B4557D">
              <w:rPr>
                <w:bCs/>
              </w:rPr>
              <w:t>Антонимы. Урок изучения нового</w:t>
            </w:r>
          </w:p>
          <w:p w:rsidR="00B4410D" w:rsidRPr="00B4557D" w:rsidRDefault="00B4410D" w:rsidP="00CC7249">
            <w:pPr>
              <w:rPr>
                <w:bCs/>
              </w:rPr>
            </w:pPr>
          </w:p>
          <w:p w:rsidR="00B4410D" w:rsidRPr="00B4557D" w:rsidRDefault="00B4410D" w:rsidP="00CC7249">
            <w:pPr>
              <w:rPr>
                <w:bCs/>
              </w:rPr>
            </w:pP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Значение термина «антонимы» самостоятельно или при чтении «Узелков на память» с.72 учебника. Нахождение антонимов в пословицах (упр. 110 из учебника). Анализ антонимов с использованием моделей слова (упр. 111 из учебника). Подбор антонимов к словам разных частей речи (упр.113 из учебника).</w:t>
            </w:r>
          </w:p>
        </w:tc>
        <w:tc>
          <w:tcPr>
            <w:tcW w:w="1334" w:type="dxa"/>
          </w:tcPr>
          <w:p w:rsidR="00B4410D" w:rsidRPr="00B4557D" w:rsidRDefault="001D7F8F" w:rsidP="00CC7249">
            <w:pPr>
              <w:shd w:val="clear" w:color="auto" w:fill="FFFFFF"/>
            </w:pPr>
            <w:r>
              <w:t>8</w:t>
            </w:r>
            <w:r w:rsidR="00EC404F" w:rsidRPr="00B4557D">
              <w:t>.11</w:t>
            </w:r>
          </w:p>
        </w:tc>
        <w:tc>
          <w:tcPr>
            <w:tcW w:w="1075" w:type="dxa"/>
          </w:tcPr>
          <w:p w:rsidR="00B4410D" w:rsidRPr="00B4557D" w:rsidRDefault="00B4410D" w:rsidP="00CC7249">
            <w:pPr>
              <w:shd w:val="clear" w:color="auto" w:fill="FFFFFF"/>
            </w:pPr>
          </w:p>
        </w:tc>
      </w:tr>
      <w:tr w:rsidR="00B4410D" w:rsidRPr="00B4557D" w:rsidTr="00B3222C">
        <w:trPr>
          <w:trHeight w:val="632"/>
          <w:jc w:val="center"/>
        </w:trPr>
        <w:tc>
          <w:tcPr>
            <w:tcW w:w="624" w:type="dxa"/>
            <w:vMerge w:val="restart"/>
          </w:tcPr>
          <w:p w:rsidR="00B4410D" w:rsidRPr="00B4557D" w:rsidRDefault="00B4410D" w:rsidP="00CC7249">
            <w:pPr>
              <w:shd w:val="clear" w:color="auto" w:fill="FFFFFF"/>
              <w:jc w:val="center"/>
            </w:pPr>
            <w:r w:rsidRPr="00B4557D">
              <w:t>37-38</w:t>
            </w:r>
          </w:p>
        </w:tc>
        <w:tc>
          <w:tcPr>
            <w:tcW w:w="4111" w:type="dxa"/>
            <w:gridSpan w:val="2"/>
            <w:vMerge w:val="restart"/>
          </w:tcPr>
          <w:p w:rsidR="00B4410D" w:rsidRPr="00B4557D" w:rsidRDefault="00B4410D" w:rsidP="00CC7249">
            <w:pPr>
              <w:rPr>
                <w:bCs/>
              </w:rPr>
            </w:pPr>
            <w:r w:rsidRPr="00B4557D">
              <w:rPr>
                <w:bCs/>
              </w:rPr>
              <w:t>Омонимы. Многозначные слова. Урок изучения нового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Выявление сущности омонимов при анализе моделей слов (упр. 114 из учебника). Нахождение омонимов в текстах, определение их значений (упр. 115 из учебника). Составление предложений с омонимами и многозначными словами.</w:t>
            </w:r>
          </w:p>
        </w:tc>
        <w:tc>
          <w:tcPr>
            <w:tcW w:w="1334" w:type="dxa"/>
            <w:tcBorders>
              <w:bottom w:val="single" w:sz="4" w:space="0" w:color="auto"/>
            </w:tcBorders>
          </w:tcPr>
          <w:p w:rsidR="00B4410D" w:rsidRPr="00B4557D" w:rsidRDefault="00EC404F" w:rsidP="00CC7249">
            <w:pPr>
              <w:shd w:val="clear" w:color="auto" w:fill="FFFFFF"/>
            </w:pPr>
            <w:r w:rsidRPr="00B4557D">
              <w:t>9.11</w:t>
            </w:r>
          </w:p>
        </w:tc>
        <w:tc>
          <w:tcPr>
            <w:tcW w:w="1075" w:type="dxa"/>
            <w:tcBorders>
              <w:bottom w:val="single" w:sz="4" w:space="0" w:color="auto"/>
            </w:tcBorders>
          </w:tcPr>
          <w:p w:rsidR="00B4410D" w:rsidRPr="00B4557D" w:rsidRDefault="00B4410D" w:rsidP="00CC7249">
            <w:pPr>
              <w:shd w:val="clear" w:color="auto" w:fill="FFFFFF"/>
            </w:pPr>
          </w:p>
        </w:tc>
      </w:tr>
      <w:tr w:rsidR="00B4410D" w:rsidRPr="00B4557D" w:rsidTr="00B3222C">
        <w:trPr>
          <w:trHeight w:val="375"/>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pPr>
              <w:rPr>
                <w:bCs/>
              </w:rPr>
            </w:pPr>
          </w:p>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1D7F8F" w:rsidP="00CC7249">
            <w:pPr>
              <w:shd w:val="clear" w:color="auto" w:fill="FFFFFF"/>
            </w:pPr>
            <w:r>
              <w:t>12</w:t>
            </w:r>
            <w:r w:rsidR="00EC404F" w:rsidRPr="00B4557D">
              <w:t>.11</w:t>
            </w:r>
          </w:p>
        </w:tc>
        <w:tc>
          <w:tcPr>
            <w:tcW w:w="1075" w:type="dxa"/>
            <w:tcBorders>
              <w:top w:val="single" w:sz="4" w:space="0" w:color="auto"/>
            </w:tcBorders>
          </w:tcPr>
          <w:p w:rsidR="00B4410D" w:rsidRPr="00B4557D" w:rsidRDefault="00B4410D" w:rsidP="00CC7249">
            <w:pPr>
              <w:shd w:val="clear" w:color="auto" w:fill="FFFFFF"/>
            </w:pPr>
          </w:p>
        </w:tc>
      </w:tr>
      <w:tr w:rsidR="00B4410D" w:rsidRPr="00B4557D" w:rsidTr="00B3222C">
        <w:trPr>
          <w:trHeight w:val="686"/>
          <w:jc w:val="center"/>
        </w:trPr>
        <w:tc>
          <w:tcPr>
            <w:tcW w:w="624" w:type="dxa"/>
          </w:tcPr>
          <w:p w:rsidR="00B4410D" w:rsidRPr="00B4557D" w:rsidRDefault="00B4410D" w:rsidP="00CC7249">
            <w:pPr>
              <w:shd w:val="clear" w:color="auto" w:fill="FFFFFF"/>
              <w:jc w:val="center"/>
            </w:pPr>
            <w:r w:rsidRPr="00B4557D">
              <w:t>39</w:t>
            </w:r>
          </w:p>
        </w:tc>
        <w:tc>
          <w:tcPr>
            <w:tcW w:w="4111" w:type="dxa"/>
            <w:gridSpan w:val="2"/>
          </w:tcPr>
          <w:p w:rsidR="00B4410D" w:rsidRPr="00B4557D" w:rsidRDefault="00B4410D" w:rsidP="00CC7249">
            <w:pPr>
              <w:rPr>
                <w:bCs/>
              </w:rPr>
            </w:pPr>
            <w:r w:rsidRPr="00B4557D">
              <w:rPr>
                <w:bCs/>
              </w:rPr>
              <w:t>Обобщающие слова. Урок изучения нового</w:t>
            </w:r>
          </w:p>
        </w:tc>
        <w:tc>
          <w:tcPr>
            <w:tcW w:w="1050" w:type="dxa"/>
          </w:tcPr>
          <w:p w:rsidR="00B4410D" w:rsidRPr="00B4557D" w:rsidRDefault="00B4410D" w:rsidP="00CC7249">
            <w:pPr>
              <w:contextualSpacing/>
              <w:jc w:val="center"/>
            </w:pPr>
            <w:r w:rsidRPr="00B4557D">
              <w:t>1</w:t>
            </w:r>
          </w:p>
        </w:tc>
        <w:tc>
          <w:tcPr>
            <w:tcW w:w="7455" w:type="dxa"/>
            <w:vMerge w:val="restart"/>
          </w:tcPr>
          <w:p w:rsidR="00B4410D" w:rsidRPr="00B4557D" w:rsidRDefault="00B4410D" w:rsidP="00CC7249">
            <w:r w:rsidRPr="00B4557D">
              <w:t xml:space="preserve">Отличия имен нарицательных, имен собственных; слов с обобщающим значением.   </w:t>
            </w:r>
          </w:p>
        </w:tc>
        <w:tc>
          <w:tcPr>
            <w:tcW w:w="1334" w:type="dxa"/>
          </w:tcPr>
          <w:p w:rsidR="00B4410D" w:rsidRPr="00B4557D" w:rsidRDefault="00EC404F" w:rsidP="00CC7249">
            <w:pPr>
              <w:shd w:val="clear" w:color="auto" w:fill="FFFFFF"/>
            </w:pPr>
            <w:r w:rsidRPr="00B4557D">
              <w:t>13.11</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40</w:t>
            </w:r>
          </w:p>
        </w:tc>
        <w:tc>
          <w:tcPr>
            <w:tcW w:w="4111" w:type="dxa"/>
            <w:gridSpan w:val="2"/>
          </w:tcPr>
          <w:p w:rsidR="00B4410D" w:rsidRPr="00B4557D" w:rsidRDefault="00B4410D" w:rsidP="00CC7249">
            <w:pPr>
              <w:rPr>
                <w:bCs/>
              </w:rPr>
            </w:pPr>
            <w:r w:rsidRPr="00B4557D">
              <w:rPr>
                <w:bCs/>
              </w:rPr>
              <w:t>Имена собственные и нарицательные. Урок изучения нового</w:t>
            </w:r>
          </w:p>
        </w:tc>
        <w:tc>
          <w:tcPr>
            <w:tcW w:w="1050" w:type="dxa"/>
          </w:tcPr>
          <w:p w:rsidR="00B4410D" w:rsidRPr="00B4557D" w:rsidRDefault="00B4410D" w:rsidP="00CC7249">
            <w:pPr>
              <w:contextualSpacing/>
              <w:jc w:val="center"/>
            </w:pPr>
            <w:r w:rsidRPr="00B4557D">
              <w:t>1</w:t>
            </w:r>
          </w:p>
        </w:tc>
        <w:tc>
          <w:tcPr>
            <w:tcW w:w="7455" w:type="dxa"/>
            <w:vMerge/>
          </w:tcPr>
          <w:p w:rsidR="00B4410D" w:rsidRPr="00B4557D" w:rsidRDefault="00B4410D" w:rsidP="00CC7249">
            <w:pPr>
              <w:contextualSpacing/>
            </w:pPr>
          </w:p>
        </w:tc>
        <w:tc>
          <w:tcPr>
            <w:tcW w:w="1334" w:type="dxa"/>
          </w:tcPr>
          <w:p w:rsidR="00B4410D" w:rsidRPr="00B4557D" w:rsidRDefault="001D7F8F" w:rsidP="00CC7249">
            <w:pPr>
              <w:shd w:val="clear" w:color="auto" w:fill="FFFFFF"/>
            </w:pPr>
            <w:r>
              <w:t>15</w:t>
            </w:r>
            <w:r w:rsidR="00EC404F" w:rsidRPr="00B4557D">
              <w:t>.11</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41</w:t>
            </w:r>
          </w:p>
        </w:tc>
        <w:tc>
          <w:tcPr>
            <w:tcW w:w="4111" w:type="dxa"/>
            <w:gridSpan w:val="2"/>
          </w:tcPr>
          <w:p w:rsidR="00B4410D" w:rsidRPr="00B4557D" w:rsidRDefault="00B4410D" w:rsidP="00CC7249">
            <w:r w:rsidRPr="00B4557D">
              <w:t>Словосочетание.</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Чтение определения словосочетания Выявление отличий словосочетания от слова. Составление словосочетаний с использованием данных слов.</w:t>
            </w:r>
          </w:p>
        </w:tc>
        <w:tc>
          <w:tcPr>
            <w:tcW w:w="1334" w:type="dxa"/>
          </w:tcPr>
          <w:p w:rsidR="00B4410D" w:rsidRPr="00B4557D" w:rsidRDefault="00EC404F" w:rsidP="00CC7249">
            <w:pPr>
              <w:jc w:val="both"/>
            </w:pPr>
            <w:r w:rsidRPr="00B4557D">
              <w:t>16.11</w:t>
            </w:r>
          </w:p>
        </w:tc>
        <w:tc>
          <w:tcPr>
            <w:tcW w:w="1075" w:type="dxa"/>
          </w:tcPr>
          <w:p w:rsidR="00B4410D" w:rsidRPr="00B4557D" w:rsidRDefault="00B4410D" w:rsidP="00CC7249">
            <w:pPr>
              <w:jc w:val="both"/>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 xml:space="preserve">42 </w:t>
            </w:r>
          </w:p>
        </w:tc>
        <w:tc>
          <w:tcPr>
            <w:tcW w:w="4111" w:type="dxa"/>
            <w:gridSpan w:val="2"/>
          </w:tcPr>
          <w:p w:rsidR="00B4410D" w:rsidRPr="00B4557D" w:rsidRDefault="00B4410D" w:rsidP="00CC7249">
            <w:pPr>
              <w:contextualSpacing/>
            </w:pPr>
            <w:r w:rsidRPr="00B4557D">
              <w:t>Предложение. Контр.сп.</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 xml:space="preserve">Уточнение сведений об отличии слова, словосочетания и предложения при чтении диалога Ани, Вани и Самоварова - информация о предложении, которое может состоять из одного слова. </w:t>
            </w:r>
          </w:p>
        </w:tc>
        <w:tc>
          <w:tcPr>
            <w:tcW w:w="1334" w:type="dxa"/>
          </w:tcPr>
          <w:p w:rsidR="00B4410D" w:rsidRPr="00B4557D" w:rsidRDefault="001D7F8F" w:rsidP="00CC7249">
            <w:r>
              <w:t>19</w:t>
            </w:r>
            <w:r w:rsidR="00EC404F" w:rsidRPr="00B4557D">
              <w:t>.11</w:t>
            </w:r>
          </w:p>
        </w:tc>
        <w:tc>
          <w:tcPr>
            <w:tcW w:w="1075" w:type="dxa"/>
          </w:tcPr>
          <w:p w:rsidR="00B4410D" w:rsidRPr="00B4557D" w:rsidRDefault="00B4410D" w:rsidP="00CC7249"/>
        </w:tc>
      </w:tr>
      <w:tr w:rsidR="00B4410D" w:rsidRPr="00B4557D" w:rsidTr="00B3222C">
        <w:trPr>
          <w:trHeight w:val="985"/>
          <w:jc w:val="center"/>
        </w:trPr>
        <w:tc>
          <w:tcPr>
            <w:tcW w:w="624" w:type="dxa"/>
            <w:vMerge w:val="restart"/>
          </w:tcPr>
          <w:p w:rsidR="00B4410D" w:rsidRPr="00B4557D" w:rsidRDefault="00B4410D" w:rsidP="00CC7249">
            <w:pPr>
              <w:shd w:val="clear" w:color="auto" w:fill="FFFFFF"/>
              <w:jc w:val="center"/>
            </w:pPr>
            <w:r w:rsidRPr="00B4557D">
              <w:t>43-44</w:t>
            </w:r>
          </w:p>
        </w:tc>
        <w:tc>
          <w:tcPr>
            <w:tcW w:w="4111" w:type="dxa"/>
            <w:gridSpan w:val="2"/>
            <w:vMerge w:val="restart"/>
          </w:tcPr>
          <w:p w:rsidR="00B4410D" w:rsidRPr="00B4557D" w:rsidRDefault="00B4410D" w:rsidP="00CC7249">
            <w:pPr>
              <w:rPr>
                <w:bCs/>
              </w:rPr>
            </w:pPr>
            <w:r w:rsidRPr="00B4557D">
              <w:rPr>
                <w:bCs/>
              </w:rPr>
              <w:t>Главные члены предложения. Урок изучения нового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Определение главных членов в предложениях. Составление предложений из данных слов, определение в них главных членов. Составление устного текста-рассуждения при ответе на вопрос: «Почему не все из предложенных слов могут быть подлежащими?»  Нахождение главных членов предложения и установление связи между ними с помощью вопроса.</w:t>
            </w:r>
          </w:p>
        </w:tc>
        <w:tc>
          <w:tcPr>
            <w:tcW w:w="1334" w:type="dxa"/>
            <w:tcBorders>
              <w:bottom w:val="single" w:sz="4" w:space="0" w:color="auto"/>
            </w:tcBorders>
          </w:tcPr>
          <w:p w:rsidR="00B4410D" w:rsidRPr="00B4557D" w:rsidRDefault="00EC404F" w:rsidP="00CC7249">
            <w:r w:rsidRPr="00B4557D">
              <w:t>20.11</w:t>
            </w:r>
          </w:p>
        </w:tc>
        <w:tc>
          <w:tcPr>
            <w:tcW w:w="1075" w:type="dxa"/>
            <w:tcBorders>
              <w:bottom w:val="single" w:sz="4" w:space="0" w:color="auto"/>
            </w:tcBorders>
          </w:tcPr>
          <w:p w:rsidR="00B4410D" w:rsidRPr="00B4557D" w:rsidRDefault="00B4410D" w:rsidP="00CC7249"/>
        </w:tc>
      </w:tr>
      <w:tr w:rsidR="00B4410D" w:rsidRPr="00B4557D" w:rsidTr="00B3222C">
        <w:trPr>
          <w:trHeight w:val="327"/>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pPr>
              <w:rPr>
                <w:bCs/>
              </w:rPr>
            </w:pPr>
          </w:p>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tc>
        <w:tc>
          <w:tcPr>
            <w:tcW w:w="1334" w:type="dxa"/>
            <w:tcBorders>
              <w:top w:val="single" w:sz="4" w:space="0" w:color="auto"/>
            </w:tcBorders>
          </w:tcPr>
          <w:p w:rsidR="00B4410D" w:rsidRPr="00B4557D" w:rsidRDefault="001D7F8F" w:rsidP="00CC7249">
            <w:r>
              <w:t>22</w:t>
            </w:r>
            <w:r w:rsidR="00EC404F" w:rsidRPr="00B4557D">
              <w:t>.11</w:t>
            </w:r>
          </w:p>
        </w:tc>
        <w:tc>
          <w:tcPr>
            <w:tcW w:w="1075" w:type="dxa"/>
            <w:tcBorders>
              <w:top w:val="single" w:sz="4" w:space="0" w:color="auto"/>
            </w:tcBorders>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45</w:t>
            </w:r>
          </w:p>
        </w:tc>
        <w:tc>
          <w:tcPr>
            <w:tcW w:w="4111" w:type="dxa"/>
            <w:gridSpan w:val="2"/>
          </w:tcPr>
          <w:p w:rsidR="00B4410D" w:rsidRPr="00B4557D" w:rsidRDefault="00B4410D" w:rsidP="00CC7249">
            <w:pPr>
              <w:rPr>
                <w:bCs/>
              </w:rPr>
            </w:pPr>
            <w:r w:rsidRPr="00B4557D">
              <w:rPr>
                <w:bCs/>
              </w:rPr>
              <w:t>Предложения с однородными членами.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Наблюдение за особенностями однородных членов предложения. Игра «Вспомни сказочных и литературных героев». Надо так составить предложения с именами героев, чтобы в них были однородные члены предложения. Викторина.</w:t>
            </w:r>
          </w:p>
        </w:tc>
        <w:tc>
          <w:tcPr>
            <w:tcW w:w="1334" w:type="dxa"/>
          </w:tcPr>
          <w:p w:rsidR="00B4410D" w:rsidRPr="00B4557D" w:rsidRDefault="00EC404F" w:rsidP="00CC7249">
            <w:r w:rsidRPr="00B4557D">
              <w:t>23.11</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lastRenderedPageBreak/>
              <w:t>46</w:t>
            </w:r>
          </w:p>
        </w:tc>
        <w:tc>
          <w:tcPr>
            <w:tcW w:w="4111" w:type="dxa"/>
            <w:gridSpan w:val="2"/>
          </w:tcPr>
          <w:p w:rsidR="00B4410D" w:rsidRPr="00B4557D" w:rsidRDefault="00B4410D" w:rsidP="00CC7249">
            <w:pPr>
              <w:rPr>
                <w:bCs/>
              </w:rPr>
            </w:pPr>
            <w:r w:rsidRPr="00B4557D">
              <w:rPr>
                <w:bCs/>
              </w:rPr>
              <w:t>Р.р. Обучающее изложение по предложенному текстуУрок развития речи</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 xml:space="preserve">Обобщение знаний учеников обо всех известных орфограммах. </w:t>
            </w:r>
          </w:p>
        </w:tc>
        <w:tc>
          <w:tcPr>
            <w:tcW w:w="1334" w:type="dxa"/>
          </w:tcPr>
          <w:p w:rsidR="00B4410D" w:rsidRPr="00B4557D" w:rsidRDefault="001D7F8F" w:rsidP="00CC7249">
            <w:pPr>
              <w:shd w:val="clear" w:color="auto" w:fill="FFFFFF"/>
              <w:jc w:val="center"/>
            </w:pPr>
            <w:r>
              <w:t>26</w:t>
            </w:r>
            <w:r w:rsidR="00EC404F" w:rsidRPr="00B4557D">
              <w:t>.11</w:t>
            </w:r>
          </w:p>
        </w:tc>
        <w:tc>
          <w:tcPr>
            <w:tcW w:w="1075" w:type="dxa"/>
          </w:tcPr>
          <w:p w:rsidR="00B4410D" w:rsidRPr="00B4557D" w:rsidRDefault="00B4410D" w:rsidP="00CC7249">
            <w:pPr>
              <w:shd w:val="clear" w:color="auto" w:fill="FFFFFF"/>
              <w:jc w:val="center"/>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47</w:t>
            </w:r>
          </w:p>
        </w:tc>
        <w:tc>
          <w:tcPr>
            <w:tcW w:w="4111" w:type="dxa"/>
            <w:gridSpan w:val="2"/>
          </w:tcPr>
          <w:p w:rsidR="00B4410D" w:rsidRPr="00B4557D" w:rsidRDefault="00B4410D" w:rsidP="00CC7249">
            <w:pPr>
              <w:rPr>
                <w:bCs/>
              </w:rPr>
            </w:pPr>
            <w:r w:rsidRPr="00B4557D">
              <w:rPr>
                <w:bCs/>
              </w:rPr>
              <w:t>Работа над ошибками. Состав слова. Основа слова.</w:t>
            </w:r>
            <w:r w:rsidRPr="00B4557D">
              <w:t xml:space="preserve"> Урок повторения</w:t>
            </w:r>
          </w:p>
          <w:p w:rsidR="00B4410D" w:rsidRPr="00B4557D" w:rsidRDefault="00B4410D" w:rsidP="00CC7249">
            <w:pPr>
              <w:rPr>
                <w:bCs/>
              </w:rPr>
            </w:pP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jc w:val="both"/>
            </w:pPr>
            <w:r w:rsidRPr="00B4557D">
              <w:t>Р.н.о. Обобщение знаний учеников обо всех известных орфограммах. Актуализировать знания детей о частях слова;  показать, что части слова — это реально употребляемые в целом ряде слов языковые единицы со своим значением, которое они привносят в слово. Осмысление значения термина «основа слова». Выделение основы и окончания в словах.</w:t>
            </w:r>
          </w:p>
        </w:tc>
        <w:tc>
          <w:tcPr>
            <w:tcW w:w="1334" w:type="dxa"/>
          </w:tcPr>
          <w:p w:rsidR="00B4410D" w:rsidRPr="00B4557D" w:rsidRDefault="00EC404F" w:rsidP="00CC7249">
            <w:pPr>
              <w:shd w:val="clear" w:color="auto" w:fill="FFFFFF"/>
              <w:jc w:val="center"/>
            </w:pPr>
            <w:r w:rsidRPr="00B4557D">
              <w:t>27.11</w:t>
            </w:r>
          </w:p>
        </w:tc>
        <w:tc>
          <w:tcPr>
            <w:tcW w:w="1075" w:type="dxa"/>
          </w:tcPr>
          <w:p w:rsidR="00B4410D" w:rsidRPr="00B4557D" w:rsidRDefault="00B4410D" w:rsidP="00CC7249">
            <w:pPr>
              <w:shd w:val="clear" w:color="auto" w:fill="FFFFFF"/>
              <w:jc w:val="center"/>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48</w:t>
            </w:r>
          </w:p>
        </w:tc>
        <w:tc>
          <w:tcPr>
            <w:tcW w:w="4111" w:type="dxa"/>
            <w:gridSpan w:val="2"/>
          </w:tcPr>
          <w:p w:rsidR="00B4410D" w:rsidRPr="00B4557D" w:rsidRDefault="00B4410D" w:rsidP="00CC7249">
            <w:pPr>
              <w:rPr>
                <w:bCs/>
              </w:rPr>
            </w:pPr>
            <w:r w:rsidRPr="00B4557D">
              <w:rPr>
                <w:bCs/>
              </w:rPr>
              <w:t>Корень слова. Урок изучения нового</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pPr>
              <w:jc w:val="both"/>
            </w:pPr>
            <w:r w:rsidRPr="00B4557D">
              <w:t xml:space="preserve">Познакомить учеников с историческими фонетическими чередованиями согласных звуков в корне слова;  </w:t>
            </w:r>
          </w:p>
          <w:p w:rsidR="00B4410D" w:rsidRPr="00B4557D" w:rsidRDefault="00B4410D" w:rsidP="00CC7249">
            <w:pPr>
              <w:jc w:val="both"/>
            </w:pPr>
            <w:r w:rsidRPr="00B4557D">
              <w:t>закрепить представление детей о единообразном написании корня слова.</w:t>
            </w:r>
          </w:p>
        </w:tc>
        <w:tc>
          <w:tcPr>
            <w:tcW w:w="1334" w:type="dxa"/>
          </w:tcPr>
          <w:p w:rsidR="00B4410D" w:rsidRPr="00B4557D" w:rsidRDefault="001D7F8F" w:rsidP="00CC7249">
            <w:pPr>
              <w:jc w:val="both"/>
            </w:pPr>
            <w:r>
              <w:t>29</w:t>
            </w:r>
            <w:r w:rsidR="00EC404F" w:rsidRPr="00B4557D">
              <w:t>.11</w:t>
            </w:r>
          </w:p>
        </w:tc>
        <w:tc>
          <w:tcPr>
            <w:tcW w:w="1075" w:type="dxa"/>
          </w:tcPr>
          <w:p w:rsidR="00B4410D" w:rsidRPr="00B4557D" w:rsidRDefault="00B4410D" w:rsidP="00CC7249">
            <w:pPr>
              <w:jc w:val="both"/>
            </w:pPr>
          </w:p>
        </w:tc>
      </w:tr>
      <w:tr w:rsidR="00B4410D" w:rsidRPr="00B4557D" w:rsidTr="00B3222C">
        <w:trPr>
          <w:trHeight w:val="540"/>
          <w:jc w:val="center"/>
        </w:trPr>
        <w:tc>
          <w:tcPr>
            <w:tcW w:w="624" w:type="dxa"/>
            <w:vMerge w:val="restart"/>
          </w:tcPr>
          <w:p w:rsidR="00B4410D" w:rsidRPr="00B4557D" w:rsidRDefault="00B4410D" w:rsidP="00CC7249">
            <w:pPr>
              <w:shd w:val="clear" w:color="auto" w:fill="FFFFFF"/>
              <w:jc w:val="center"/>
            </w:pPr>
            <w:r w:rsidRPr="00B4557D">
              <w:t>49-50</w:t>
            </w:r>
          </w:p>
        </w:tc>
        <w:tc>
          <w:tcPr>
            <w:tcW w:w="4111" w:type="dxa"/>
            <w:gridSpan w:val="2"/>
            <w:vMerge w:val="restart"/>
          </w:tcPr>
          <w:p w:rsidR="00B4410D" w:rsidRPr="00B4557D" w:rsidRDefault="00B4410D" w:rsidP="00CC7249">
            <w:pPr>
              <w:rPr>
                <w:bCs/>
              </w:rPr>
            </w:pPr>
            <w:r w:rsidRPr="00B4557D">
              <w:rPr>
                <w:bCs/>
              </w:rPr>
              <w:t>Корень слова. Родственные слова. Чередование согласных в корне. Урок изучения нового</w:t>
            </w:r>
          </w:p>
        </w:tc>
        <w:tc>
          <w:tcPr>
            <w:tcW w:w="1050" w:type="dxa"/>
            <w:vMerge w:val="restart"/>
          </w:tcPr>
          <w:p w:rsidR="00B4410D" w:rsidRPr="00B4557D" w:rsidRDefault="00B4410D" w:rsidP="00CC7249">
            <w:pPr>
              <w:jc w:val="center"/>
            </w:pPr>
            <w:r w:rsidRPr="00B4557D">
              <w:t>2</w:t>
            </w:r>
          </w:p>
        </w:tc>
        <w:tc>
          <w:tcPr>
            <w:tcW w:w="7455" w:type="dxa"/>
            <w:vMerge w:val="restart"/>
          </w:tcPr>
          <w:p w:rsidR="00B4410D" w:rsidRPr="00B4557D" w:rsidRDefault="00B4410D" w:rsidP="00CC7249">
            <w:pPr>
              <w:jc w:val="both"/>
            </w:pPr>
            <w:r w:rsidRPr="00B4557D">
              <w:t>Выбор верного проверочного слова для написания безударных гласных в корнях слов. Наблюдение за единообразным написанием гласных в корне слов.</w:t>
            </w:r>
          </w:p>
        </w:tc>
        <w:tc>
          <w:tcPr>
            <w:tcW w:w="1334" w:type="dxa"/>
            <w:tcBorders>
              <w:bottom w:val="single" w:sz="4" w:space="0" w:color="auto"/>
            </w:tcBorders>
          </w:tcPr>
          <w:p w:rsidR="00B4410D" w:rsidRPr="00B4557D" w:rsidRDefault="00EC404F" w:rsidP="00CC7249">
            <w:pPr>
              <w:jc w:val="both"/>
            </w:pPr>
            <w:r w:rsidRPr="00B4557D">
              <w:t>30.11</w:t>
            </w:r>
          </w:p>
        </w:tc>
        <w:tc>
          <w:tcPr>
            <w:tcW w:w="1075" w:type="dxa"/>
            <w:tcBorders>
              <w:bottom w:val="single" w:sz="4" w:space="0" w:color="auto"/>
            </w:tcBorders>
          </w:tcPr>
          <w:p w:rsidR="00B4410D" w:rsidRPr="00B4557D" w:rsidRDefault="00B4410D" w:rsidP="00CC7249">
            <w:pPr>
              <w:jc w:val="both"/>
            </w:pPr>
          </w:p>
        </w:tc>
      </w:tr>
      <w:tr w:rsidR="00B4410D" w:rsidRPr="00B4557D" w:rsidTr="00B3222C">
        <w:trPr>
          <w:trHeight w:val="367"/>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pPr>
              <w:rPr>
                <w:bCs/>
              </w:rPr>
            </w:pPr>
          </w:p>
        </w:tc>
        <w:tc>
          <w:tcPr>
            <w:tcW w:w="1050" w:type="dxa"/>
            <w:vMerge/>
          </w:tcPr>
          <w:p w:rsidR="00B4410D" w:rsidRPr="00B4557D" w:rsidRDefault="00B4410D" w:rsidP="00CC7249">
            <w:pPr>
              <w:jc w:val="center"/>
            </w:pPr>
          </w:p>
        </w:tc>
        <w:tc>
          <w:tcPr>
            <w:tcW w:w="7455" w:type="dxa"/>
            <w:vMerge/>
          </w:tcPr>
          <w:p w:rsidR="00B4410D" w:rsidRPr="00B4557D" w:rsidRDefault="00B4410D" w:rsidP="00CC7249">
            <w:pPr>
              <w:jc w:val="both"/>
            </w:pPr>
          </w:p>
        </w:tc>
        <w:tc>
          <w:tcPr>
            <w:tcW w:w="1334" w:type="dxa"/>
            <w:tcBorders>
              <w:top w:val="single" w:sz="4" w:space="0" w:color="auto"/>
            </w:tcBorders>
          </w:tcPr>
          <w:p w:rsidR="00B4410D" w:rsidRPr="00B4557D" w:rsidRDefault="001D7F8F" w:rsidP="00CC7249">
            <w:pPr>
              <w:jc w:val="both"/>
            </w:pPr>
            <w:r>
              <w:t>3</w:t>
            </w:r>
            <w:r w:rsidR="00EC404F" w:rsidRPr="00B4557D">
              <w:t>.12</w:t>
            </w:r>
          </w:p>
        </w:tc>
        <w:tc>
          <w:tcPr>
            <w:tcW w:w="1075" w:type="dxa"/>
            <w:tcBorders>
              <w:top w:val="single" w:sz="4" w:space="0" w:color="auto"/>
            </w:tcBorders>
          </w:tcPr>
          <w:p w:rsidR="00B4410D" w:rsidRPr="00B4557D" w:rsidRDefault="00B4410D" w:rsidP="00CC7249">
            <w:pPr>
              <w:jc w:val="both"/>
            </w:pPr>
          </w:p>
        </w:tc>
      </w:tr>
      <w:tr w:rsidR="00B4410D" w:rsidRPr="00B4557D" w:rsidTr="00B3222C">
        <w:trPr>
          <w:trHeight w:val="1245"/>
          <w:jc w:val="center"/>
        </w:trPr>
        <w:tc>
          <w:tcPr>
            <w:tcW w:w="624" w:type="dxa"/>
            <w:vMerge w:val="restart"/>
          </w:tcPr>
          <w:p w:rsidR="00B4410D" w:rsidRPr="00B4557D" w:rsidRDefault="00B4410D" w:rsidP="00CC7249">
            <w:pPr>
              <w:shd w:val="clear" w:color="auto" w:fill="FFFFFF"/>
              <w:jc w:val="center"/>
            </w:pPr>
            <w:r w:rsidRPr="00B4557D">
              <w:t>51-52</w:t>
            </w:r>
          </w:p>
        </w:tc>
        <w:tc>
          <w:tcPr>
            <w:tcW w:w="4111" w:type="dxa"/>
            <w:gridSpan w:val="2"/>
            <w:vMerge w:val="restart"/>
          </w:tcPr>
          <w:p w:rsidR="00B4410D" w:rsidRPr="00B4557D" w:rsidRDefault="00B4410D" w:rsidP="00CC7249">
            <w:pPr>
              <w:rPr>
                <w:bCs/>
              </w:rPr>
            </w:pPr>
            <w:r w:rsidRPr="00B4557D">
              <w:rPr>
                <w:bCs/>
              </w:rPr>
              <w:t>Корни в сложных словах. Урок изучения нового</w:t>
            </w:r>
          </w:p>
        </w:tc>
        <w:tc>
          <w:tcPr>
            <w:tcW w:w="1050" w:type="dxa"/>
            <w:vMerge w:val="restart"/>
          </w:tcPr>
          <w:p w:rsidR="00B4410D" w:rsidRPr="00B4557D" w:rsidRDefault="00B4410D" w:rsidP="00CC7249">
            <w:pPr>
              <w:jc w:val="center"/>
            </w:pPr>
            <w:r w:rsidRPr="00B4557D">
              <w:t>2</w:t>
            </w:r>
          </w:p>
        </w:tc>
        <w:tc>
          <w:tcPr>
            <w:tcW w:w="7455" w:type="dxa"/>
            <w:vMerge w:val="restart"/>
          </w:tcPr>
          <w:p w:rsidR="00B4410D" w:rsidRPr="00B4557D" w:rsidRDefault="00B4410D" w:rsidP="00CC7249">
            <w:pPr>
              <w:jc w:val="both"/>
            </w:pPr>
            <w:r w:rsidRPr="00B4557D">
              <w:t>Работа с безударными гласными в сложных слова, подбор проверочных слов; определение типа текста, озаглавливание. Определять позиции парного по звонкости-глухости согласного в слове и того, когда он нуждается в проверке. Сопоставление слов с двумя орфограммами: «Парные по звонкости-глухости согласные в корне слова» и «Непроизносимые согласные»</w:t>
            </w:r>
          </w:p>
        </w:tc>
        <w:tc>
          <w:tcPr>
            <w:tcW w:w="1334" w:type="dxa"/>
            <w:tcBorders>
              <w:bottom w:val="single" w:sz="4" w:space="0" w:color="auto"/>
            </w:tcBorders>
          </w:tcPr>
          <w:p w:rsidR="00B4410D" w:rsidRPr="00B4557D" w:rsidRDefault="00EC404F" w:rsidP="00CC7249">
            <w:pPr>
              <w:jc w:val="both"/>
            </w:pPr>
            <w:r w:rsidRPr="00B4557D">
              <w:t>4.12</w:t>
            </w:r>
          </w:p>
        </w:tc>
        <w:tc>
          <w:tcPr>
            <w:tcW w:w="1075" w:type="dxa"/>
            <w:tcBorders>
              <w:bottom w:val="single" w:sz="4" w:space="0" w:color="auto"/>
            </w:tcBorders>
          </w:tcPr>
          <w:p w:rsidR="00B4410D" w:rsidRPr="00B4557D" w:rsidRDefault="00B4410D" w:rsidP="00CC7249">
            <w:pPr>
              <w:jc w:val="both"/>
            </w:pPr>
          </w:p>
        </w:tc>
      </w:tr>
      <w:tr w:rsidR="00B4410D" w:rsidRPr="00B4557D" w:rsidTr="00B3222C">
        <w:trPr>
          <w:trHeight w:val="433"/>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pPr>
              <w:rPr>
                <w:bCs/>
              </w:rPr>
            </w:pPr>
          </w:p>
        </w:tc>
        <w:tc>
          <w:tcPr>
            <w:tcW w:w="1050" w:type="dxa"/>
            <w:vMerge/>
          </w:tcPr>
          <w:p w:rsidR="00B4410D" w:rsidRPr="00B4557D" w:rsidRDefault="00B4410D" w:rsidP="00CC7249">
            <w:pPr>
              <w:jc w:val="center"/>
            </w:pPr>
          </w:p>
        </w:tc>
        <w:tc>
          <w:tcPr>
            <w:tcW w:w="7455" w:type="dxa"/>
            <w:vMerge/>
          </w:tcPr>
          <w:p w:rsidR="00B4410D" w:rsidRPr="00B4557D" w:rsidRDefault="00B4410D" w:rsidP="00CC7249">
            <w:pPr>
              <w:jc w:val="both"/>
            </w:pPr>
          </w:p>
        </w:tc>
        <w:tc>
          <w:tcPr>
            <w:tcW w:w="1334" w:type="dxa"/>
            <w:tcBorders>
              <w:top w:val="single" w:sz="4" w:space="0" w:color="auto"/>
            </w:tcBorders>
          </w:tcPr>
          <w:p w:rsidR="00B4410D" w:rsidRPr="00B4557D" w:rsidRDefault="001D7F8F" w:rsidP="00CC7249">
            <w:pPr>
              <w:jc w:val="both"/>
            </w:pPr>
            <w:r>
              <w:t>6</w:t>
            </w:r>
            <w:r w:rsidR="00EC404F" w:rsidRPr="00B4557D">
              <w:t>.12</w:t>
            </w:r>
          </w:p>
        </w:tc>
        <w:tc>
          <w:tcPr>
            <w:tcW w:w="1075" w:type="dxa"/>
            <w:tcBorders>
              <w:top w:val="single" w:sz="4" w:space="0" w:color="auto"/>
            </w:tcBorders>
          </w:tcPr>
          <w:p w:rsidR="00B4410D" w:rsidRPr="00B4557D" w:rsidRDefault="00B4410D" w:rsidP="00CC7249">
            <w:pPr>
              <w:jc w:val="both"/>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53</w:t>
            </w:r>
          </w:p>
        </w:tc>
        <w:tc>
          <w:tcPr>
            <w:tcW w:w="4111" w:type="dxa"/>
            <w:gridSpan w:val="2"/>
          </w:tcPr>
          <w:p w:rsidR="00B4410D" w:rsidRPr="00B4557D" w:rsidRDefault="00B4410D" w:rsidP="00CC7249">
            <w:pPr>
              <w:rPr>
                <w:bCs/>
              </w:rPr>
            </w:pPr>
            <w:r w:rsidRPr="00B4557D">
              <w:rPr>
                <w:bCs/>
              </w:rPr>
              <w:t>Проверочная работа «Состав слова» Урок контроля</w:t>
            </w:r>
          </w:p>
          <w:p w:rsidR="00B4410D" w:rsidRPr="00B4557D" w:rsidRDefault="00B4410D" w:rsidP="00CC7249">
            <w:pPr>
              <w:rPr>
                <w:bCs/>
              </w:rPr>
            </w:pP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r w:rsidRPr="00B4557D">
              <w:t xml:space="preserve"> Письменные ответы  на после текстовые вопросы. Дополнительные вопросы: Какие еще сказки Г.Х. Андерсена вы знаете? Какие его герои вам нравятся? Выполняют самопроверку, выставляют себе оценки.</w:t>
            </w:r>
          </w:p>
        </w:tc>
        <w:tc>
          <w:tcPr>
            <w:tcW w:w="1334" w:type="dxa"/>
          </w:tcPr>
          <w:p w:rsidR="00B4410D" w:rsidRPr="00B4557D" w:rsidRDefault="00EC404F" w:rsidP="00CC7249">
            <w:pPr>
              <w:jc w:val="both"/>
            </w:pPr>
            <w:r w:rsidRPr="00B4557D">
              <w:t>7.12</w:t>
            </w:r>
          </w:p>
        </w:tc>
        <w:tc>
          <w:tcPr>
            <w:tcW w:w="1075" w:type="dxa"/>
          </w:tcPr>
          <w:p w:rsidR="00B4410D" w:rsidRPr="00B4557D" w:rsidRDefault="00B4410D" w:rsidP="00CC7249">
            <w:pPr>
              <w:jc w:val="both"/>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54</w:t>
            </w:r>
          </w:p>
        </w:tc>
        <w:tc>
          <w:tcPr>
            <w:tcW w:w="4111" w:type="dxa"/>
            <w:gridSpan w:val="2"/>
          </w:tcPr>
          <w:p w:rsidR="00B4410D" w:rsidRPr="00B4557D" w:rsidRDefault="00B4410D" w:rsidP="00CC7249">
            <w:pPr>
              <w:rPr>
                <w:bCs/>
              </w:rPr>
            </w:pPr>
            <w:r w:rsidRPr="00B4557D">
              <w:rPr>
                <w:bCs/>
              </w:rPr>
              <w:t>Работа над ошибками. Приставка.</w:t>
            </w:r>
            <w:r w:rsidRPr="00B4557D">
              <w:t xml:space="preserve"> Урок повторения</w:t>
            </w:r>
          </w:p>
          <w:p w:rsidR="00B4410D" w:rsidRPr="00B4557D" w:rsidRDefault="00B4410D" w:rsidP="00CC7249">
            <w:pPr>
              <w:rPr>
                <w:bCs/>
              </w:rPr>
            </w:pPr>
          </w:p>
          <w:p w:rsidR="00B4410D" w:rsidRPr="00B4557D" w:rsidRDefault="00B4410D" w:rsidP="00CC7249">
            <w:pPr>
              <w:rPr>
                <w:bCs/>
              </w:rPr>
            </w:pP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pPr>
              <w:jc w:val="both"/>
            </w:pPr>
            <w:r w:rsidRPr="00B4557D">
              <w:t>Р.н.о. Систематизация знаний детей об изученных орфограммах.</w:t>
            </w:r>
          </w:p>
          <w:p w:rsidR="00B4410D" w:rsidRPr="00B4557D" w:rsidRDefault="00B4410D" w:rsidP="00CC7249">
            <w:pPr>
              <w:jc w:val="both"/>
            </w:pPr>
            <w:r w:rsidRPr="00B4557D">
              <w:t>Определение степени усвоения изученных орфографических правил. Активизировать и расширить знания учащихся о приставке как части слова; научить детей определять (в некоторых случаях) значения приставок в словах</w:t>
            </w:r>
          </w:p>
        </w:tc>
        <w:tc>
          <w:tcPr>
            <w:tcW w:w="1334" w:type="dxa"/>
          </w:tcPr>
          <w:p w:rsidR="00B4410D" w:rsidRPr="00B4557D" w:rsidRDefault="001D7F8F" w:rsidP="00CC7249">
            <w:pPr>
              <w:jc w:val="both"/>
            </w:pPr>
            <w:r>
              <w:t>10</w:t>
            </w:r>
            <w:r w:rsidR="00EC404F" w:rsidRPr="00B4557D">
              <w:t>.12</w:t>
            </w:r>
          </w:p>
        </w:tc>
        <w:tc>
          <w:tcPr>
            <w:tcW w:w="1075" w:type="dxa"/>
          </w:tcPr>
          <w:p w:rsidR="00B4410D" w:rsidRPr="00B4557D" w:rsidRDefault="00B4410D" w:rsidP="00CC7249">
            <w:pPr>
              <w:jc w:val="both"/>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55</w:t>
            </w:r>
          </w:p>
        </w:tc>
        <w:tc>
          <w:tcPr>
            <w:tcW w:w="4111" w:type="dxa"/>
            <w:gridSpan w:val="2"/>
          </w:tcPr>
          <w:p w:rsidR="00B4410D" w:rsidRPr="00B4557D" w:rsidRDefault="00B4410D" w:rsidP="00CC7249">
            <w:pPr>
              <w:rPr>
                <w:bCs/>
              </w:rPr>
            </w:pPr>
            <w:r w:rsidRPr="00B4557D">
              <w:rPr>
                <w:bCs/>
              </w:rPr>
              <w:t>Разделительный ъ знак после приставок. Урок изучения нового</w:t>
            </w:r>
          </w:p>
          <w:p w:rsidR="00B4410D" w:rsidRPr="00B4557D" w:rsidRDefault="00B4410D" w:rsidP="00CC7249">
            <w:pPr>
              <w:rPr>
                <w:bCs/>
              </w:rPr>
            </w:pP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r w:rsidRPr="00B4557D">
              <w:t>Закрепление умения правильно писать слова с орфограммой «Разделительный твердый знак» при выполнении упр. из учебника.</w:t>
            </w:r>
          </w:p>
        </w:tc>
        <w:tc>
          <w:tcPr>
            <w:tcW w:w="1334" w:type="dxa"/>
          </w:tcPr>
          <w:p w:rsidR="00B4410D" w:rsidRPr="00B4557D" w:rsidRDefault="00EC404F" w:rsidP="00CC7249">
            <w:pPr>
              <w:shd w:val="clear" w:color="auto" w:fill="FFFFFF"/>
            </w:pPr>
            <w:r w:rsidRPr="00B4557D">
              <w:t>11.12</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54</w:t>
            </w:r>
          </w:p>
        </w:tc>
        <w:tc>
          <w:tcPr>
            <w:tcW w:w="4111" w:type="dxa"/>
            <w:gridSpan w:val="2"/>
          </w:tcPr>
          <w:p w:rsidR="00B4410D" w:rsidRPr="00B4557D" w:rsidRDefault="00B4410D" w:rsidP="00CC7249">
            <w:pPr>
              <w:rPr>
                <w:bCs/>
              </w:rPr>
            </w:pPr>
            <w:r w:rsidRPr="00B4557D">
              <w:rPr>
                <w:bCs/>
              </w:rPr>
              <w:t>Приставка и предлог.Слов.диктант. Урок изучения нового</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r w:rsidRPr="00B4557D">
              <w:t xml:space="preserve">Повторение сведений о том, каковы различия в написании приставок и предлогов. Наблюдение за сочетаемостью слов с разными приставками, составление словосочетаний. Пишут словарный </w:t>
            </w:r>
            <w:r w:rsidRPr="00B4557D">
              <w:lastRenderedPageBreak/>
              <w:t>диктант.</w:t>
            </w:r>
          </w:p>
        </w:tc>
        <w:tc>
          <w:tcPr>
            <w:tcW w:w="1334" w:type="dxa"/>
          </w:tcPr>
          <w:p w:rsidR="00B4410D" w:rsidRPr="00B4557D" w:rsidRDefault="001D7F8F" w:rsidP="00CC7249">
            <w:pPr>
              <w:shd w:val="clear" w:color="auto" w:fill="FFFFFF"/>
            </w:pPr>
            <w:r>
              <w:lastRenderedPageBreak/>
              <w:t>13</w:t>
            </w:r>
            <w:r w:rsidR="00EC404F" w:rsidRPr="00B4557D">
              <w:t>.12</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lastRenderedPageBreak/>
              <w:t>55</w:t>
            </w:r>
          </w:p>
        </w:tc>
        <w:tc>
          <w:tcPr>
            <w:tcW w:w="4111" w:type="dxa"/>
            <w:gridSpan w:val="2"/>
          </w:tcPr>
          <w:p w:rsidR="00B4410D" w:rsidRPr="00B4557D" w:rsidRDefault="00B4410D" w:rsidP="00CC7249">
            <w:pPr>
              <w:rPr>
                <w:bCs/>
              </w:rPr>
            </w:pPr>
            <w:r w:rsidRPr="00B4557D">
              <w:rPr>
                <w:bCs/>
              </w:rPr>
              <w:t>Суффикс. Урок изучения нового</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r w:rsidRPr="00B4557D">
              <w:t>Определение суффикса,  чтение «Узелков на память». Распределение слов в зависимости от значения суффиксов. Образование слов — названий лиц по профессии с помощью суффиксов -тель и –ёp. Самостоятельное определение семантики суффиксов.</w:t>
            </w:r>
          </w:p>
        </w:tc>
        <w:tc>
          <w:tcPr>
            <w:tcW w:w="1334" w:type="dxa"/>
          </w:tcPr>
          <w:p w:rsidR="00B4410D" w:rsidRPr="00B4557D" w:rsidRDefault="00EC404F" w:rsidP="00CC7249">
            <w:pPr>
              <w:shd w:val="clear" w:color="auto" w:fill="FFFFFF"/>
            </w:pPr>
            <w:r w:rsidRPr="00B4557D">
              <w:t>14.12</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56</w:t>
            </w:r>
          </w:p>
        </w:tc>
        <w:tc>
          <w:tcPr>
            <w:tcW w:w="4111" w:type="dxa"/>
            <w:gridSpan w:val="2"/>
          </w:tcPr>
          <w:p w:rsidR="00B4410D" w:rsidRPr="00B4557D" w:rsidRDefault="00B4410D" w:rsidP="00CC7249">
            <w:pPr>
              <w:rPr>
                <w:bCs/>
              </w:rPr>
            </w:pPr>
            <w:r w:rsidRPr="00B4557D">
              <w:rPr>
                <w:bCs/>
              </w:rPr>
              <w:t>Уменьшительно-ласкательные суффиксы. Урок изучения нового</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r w:rsidRPr="00B4557D">
              <w:t>Разные значения суффиксов: уменьшительно-ласкательные и увеличительно-пренебрежительным. Наблюдение за использованием (ролью) суффиксов в именах собственных из русских народных сказок.</w:t>
            </w:r>
          </w:p>
        </w:tc>
        <w:tc>
          <w:tcPr>
            <w:tcW w:w="1334" w:type="dxa"/>
          </w:tcPr>
          <w:p w:rsidR="00B4410D" w:rsidRPr="00B4557D" w:rsidRDefault="001D7F8F" w:rsidP="00CC7249">
            <w:pPr>
              <w:shd w:val="clear" w:color="auto" w:fill="FFFFFF"/>
            </w:pPr>
            <w:r>
              <w:t>17</w:t>
            </w:r>
            <w:r w:rsidR="00EC404F" w:rsidRPr="00B4557D">
              <w:t>.12</w:t>
            </w:r>
          </w:p>
        </w:tc>
        <w:tc>
          <w:tcPr>
            <w:tcW w:w="1075" w:type="dxa"/>
          </w:tcPr>
          <w:p w:rsidR="00B4410D" w:rsidRPr="00B4557D" w:rsidRDefault="00B4410D" w:rsidP="00CC7249">
            <w:pPr>
              <w:shd w:val="clear" w:color="auto" w:fill="FFFFFF"/>
            </w:pPr>
          </w:p>
        </w:tc>
      </w:tr>
      <w:tr w:rsidR="00B4410D" w:rsidRPr="00B4557D" w:rsidTr="00B3222C">
        <w:trPr>
          <w:trHeight w:val="525"/>
          <w:jc w:val="center"/>
        </w:trPr>
        <w:tc>
          <w:tcPr>
            <w:tcW w:w="624" w:type="dxa"/>
            <w:vMerge w:val="restart"/>
          </w:tcPr>
          <w:p w:rsidR="00B4410D" w:rsidRPr="00B4557D" w:rsidRDefault="00B4410D" w:rsidP="00CC7249">
            <w:pPr>
              <w:shd w:val="clear" w:color="auto" w:fill="FFFFFF"/>
              <w:jc w:val="center"/>
            </w:pPr>
            <w:r w:rsidRPr="00B4557D">
              <w:t>57-58</w:t>
            </w:r>
          </w:p>
        </w:tc>
        <w:tc>
          <w:tcPr>
            <w:tcW w:w="4111" w:type="dxa"/>
            <w:gridSpan w:val="2"/>
            <w:vMerge w:val="restart"/>
          </w:tcPr>
          <w:p w:rsidR="00B4410D" w:rsidRPr="00B4557D" w:rsidRDefault="00B4410D" w:rsidP="00CC7249">
            <w:pPr>
              <w:rPr>
                <w:bCs/>
              </w:rPr>
            </w:pPr>
            <w:r w:rsidRPr="00B4557D">
              <w:rPr>
                <w:bCs/>
              </w:rPr>
              <w:t>Окончание. Урок изучения нового</w:t>
            </w:r>
          </w:p>
          <w:p w:rsidR="00B4410D" w:rsidRPr="00B4557D" w:rsidRDefault="00B4410D" w:rsidP="00CC7249">
            <w:pPr>
              <w:rPr>
                <w:bCs/>
              </w:rPr>
            </w:pP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Выделение окончаний у слов разных частей речи. Исправление ошибок в употреблении окончаний. Выделение окончаний в рифмующихся словах из стихотворения О. Григорьева.</w:t>
            </w:r>
          </w:p>
        </w:tc>
        <w:tc>
          <w:tcPr>
            <w:tcW w:w="1334" w:type="dxa"/>
            <w:tcBorders>
              <w:bottom w:val="single" w:sz="4" w:space="0" w:color="auto"/>
            </w:tcBorders>
          </w:tcPr>
          <w:p w:rsidR="00B4410D" w:rsidRPr="00B4557D" w:rsidRDefault="00EC404F" w:rsidP="00CC7249">
            <w:r w:rsidRPr="00B4557D">
              <w:t>18.12</w:t>
            </w:r>
          </w:p>
        </w:tc>
        <w:tc>
          <w:tcPr>
            <w:tcW w:w="1075" w:type="dxa"/>
            <w:tcBorders>
              <w:bottom w:val="single" w:sz="4" w:space="0" w:color="auto"/>
            </w:tcBorders>
          </w:tcPr>
          <w:p w:rsidR="00B4410D" w:rsidRPr="00B4557D" w:rsidRDefault="00B4410D" w:rsidP="00CC7249"/>
        </w:tc>
      </w:tr>
      <w:tr w:rsidR="00B4410D" w:rsidRPr="00B4557D" w:rsidTr="00B3222C">
        <w:trPr>
          <w:trHeight w:val="376"/>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pPr>
              <w:rPr>
                <w:bCs/>
              </w:rPr>
            </w:pPr>
          </w:p>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tc>
        <w:tc>
          <w:tcPr>
            <w:tcW w:w="1334" w:type="dxa"/>
            <w:tcBorders>
              <w:top w:val="single" w:sz="4" w:space="0" w:color="auto"/>
            </w:tcBorders>
          </w:tcPr>
          <w:p w:rsidR="00B4410D" w:rsidRPr="00B4557D" w:rsidRDefault="00DC52A6" w:rsidP="00CC7249">
            <w:r>
              <w:t>20</w:t>
            </w:r>
            <w:r w:rsidR="00EC404F" w:rsidRPr="00B4557D">
              <w:t>.12</w:t>
            </w:r>
          </w:p>
        </w:tc>
        <w:tc>
          <w:tcPr>
            <w:tcW w:w="1075" w:type="dxa"/>
            <w:tcBorders>
              <w:top w:val="single" w:sz="4" w:space="0" w:color="auto"/>
            </w:tcBorders>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59</w:t>
            </w:r>
          </w:p>
        </w:tc>
        <w:tc>
          <w:tcPr>
            <w:tcW w:w="4111" w:type="dxa"/>
            <w:gridSpan w:val="2"/>
          </w:tcPr>
          <w:p w:rsidR="00B4410D" w:rsidRPr="00B4557D" w:rsidRDefault="00B4410D" w:rsidP="00CC7249">
            <w:r w:rsidRPr="00B4557D">
              <w:rPr>
                <w:bCs/>
              </w:rPr>
              <w:t xml:space="preserve"> «Состав слова» Урок повторения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Выделение окончаний у слов разных частей речи. Исправление ошибок в употреблении окончаний.</w:t>
            </w:r>
          </w:p>
        </w:tc>
        <w:tc>
          <w:tcPr>
            <w:tcW w:w="1334" w:type="dxa"/>
          </w:tcPr>
          <w:p w:rsidR="00B4410D" w:rsidRPr="00B4557D" w:rsidRDefault="00EC404F" w:rsidP="00CC7249">
            <w:r w:rsidRPr="00B4557D">
              <w:t>21.12</w:t>
            </w:r>
          </w:p>
        </w:tc>
        <w:tc>
          <w:tcPr>
            <w:tcW w:w="1075" w:type="dxa"/>
          </w:tcPr>
          <w:p w:rsidR="00B4410D" w:rsidRPr="00B4557D" w:rsidRDefault="00B4410D" w:rsidP="00CC7249"/>
        </w:tc>
      </w:tr>
      <w:tr w:rsidR="00B4410D" w:rsidRPr="00B4557D" w:rsidTr="00B3222C">
        <w:trPr>
          <w:trHeight w:val="1118"/>
          <w:jc w:val="center"/>
        </w:trPr>
        <w:tc>
          <w:tcPr>
            <w:tcW w:w="624" w:type="dxa"/>
          </w:tcPr>
          <w:p w:rsidR="00B4410D" w:rsidRPr="00B4557D" w:rsidRDefault="00B4410D" w:rsidP="00CC7249">
            <w:pPr>
              <w:shd w:val="clear" w:color="auto" w:fill="FFFFFF"/>
              <w:jc w:val="center"/>
            </w:pPr>
            <w:r w:rsidRPr="00B4557D">
              <w:t>60</w:t>
            </w:r>
          </w:p>
        </w:tc>
        <w:tc>
          <w:tcPr>
            <w:tcW w:w="4111" w:type="dxa"/>
            <w:gridSpan w:val="2"/>
          </w:tcPr>
          <w:p w:rsidR="00B4410D" w:rsidRPr="00B4557D" w:rsidRDefault="00B4410D" w:rsidP="00CC7249">
            <w:pPr>
              <w:rPr>
                <w:bCs/>
              </w:rPr>
            </w:pPr>
            <w:r w:rsidRPr="00B4557D">
              <w:rPr>
                <w:bCs/>
              </w:rPr>
              <w:t>Как образуются слова. Урок повторения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Способы образования слов.  Обобщить знания детей о составе слова; формировать представление учащихся о слове как единстве определенных морфем, каждая из которых привносит в слово свое значение (основное значение или оттенок значения)</w:t>
            </w:r>
          </w:p>
        </w:tc>
        <w:tc>
          <w:tcPr>
            <w:tcW w:w="1334" w:type="dxa"/>
          </w:tcPr>
          <w:p w:rsidR="00B4410D" w:rsidRPr="00B4557D" w:rsidRDefault="001D7F8F" w:rsidP="00CC7249">
            <w:pPr>
              <w:shd w:val="clear" w:color="auto" w:fill="FFFFFF"/>
              <w:jc w:val="both"/>
            </w:pPr>
            <w:r>
              <w:t>24</w:t>
            </w:r>
            <w:r w:rsidR="00EC404F" w:rsidRPr="00B4557D">
              <w:t>.12</w:t>
            </w:r>
          </w:p>
        </w:tc>
        <w:tc>
          <w:tcPr>
            <w:tcW w:w="1075" w:type="dxa"/>
          </w:tcPr>
          <w:p w:rsidR="00B4410D" w:rsidRPr="00B4557D" w:rsidRDefault="00B4410D" w:rsidP="00CC7249">
            <w:pPr>
              <w:shd w:val="clear" w:color="auto" w:fill="FFFFFF"/>
              <w:jc w:val="both"/>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61</w:t>
            </w:r>
          </w:p>
        </w:tc>
        <w:tc>
          <w:tcPr>
            <w:tcW w:w="4111" w:type="dxa"/>
            <w:gridSpan w:val="2"/>
          </w:tcPr>
          <w:p w:rsidR="00B4410D" w:rsidRPr="00B4557D" w:rsidRDefault="00B4410D" w:rsidP="00CC7249">
            <w:r w:rsidRPr="00B4557D">
              <w:t>Итоговый диктант за         1 полугодие</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Диктант. Самопроверка работы. Выполнение заданий по тексту диктанта.</w:t>
            </w:r>
          </w:p>
        </w:tc>
        <w:tc>
          <w:tcPr>
            <w:tcW w:w="1334" w:type="dxa"/>
          </w:tcPr>
          <w:p w:rsidR="00B4410D" w:rsidRPr="00B4557D" w:rsidRDefault="00DC52A6" w:rsidP="00CC7249">
            <w:pPr>
              <w:shd w:val="clear" w:color="auto" w:fill="FFFFFF"/>
            </w:pPr>
            <w:r>
              <w:t>25.12</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62</w:t>
            </w:r>
          </w:p>
        </w:tc>
        <w:tc>
          <w:tcPr>
            <w:tcW w:w="4111" w:type="dxa"/>
            <w:gridSpan w:val="2"/>
          </w:tcPr>
          <w:p w:rsidR="00B4410D" w:rsidRPr="00B4557D" w:rsidRDefault="00B4410D" w:rsidP="00CC7249">
            <w:r w:rsidRPr="00B4557D">
              <w:t>Работа над ошибками.</w:t>
            </w:r>
          </w:p>
          <w:p w:rsidR="00B4410D" w:rsidRPr="00B4557D" w:rsidRDefault="00B4410D" w:rsidP="00CC7249">
            <w:r w:rsidRPr="00B4557D">
              <w:t>Части речи. Урок повторения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Работа над ошибками. Части речи, имя существительное имя прилагательное, глагол, предлог, развитие орфографической зоркости</w:t>
            </w:r>
          </w:p>
        </w:tc>
        <w:tc>
          <w:tcPr>
            <w:tcW w:w="1334" w:type="dxa"/>
          </w:tcPr>
          <w:p w:rsidR="00B4410D" w:rsidRPr="00B4557D" w:rsidRDefault="00DC52A6" w:rsidP="00CC7249">
            <w:pPr>
              <w:shd w:val="clear" w:color="auto" w:fill="FFFFFF"/>
            </w:pPr>
            <w:r>
              <w:t>10</w:t>
            </w:r>
            <w:r w:rsidR="00EC404F" w:rsidRPr="00B4557D">
              <w:t>.01</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63</w:t>
            </w:r>
          </w:p>
        </w:tc>
        <w:tc>
          <w:tcPr>
            <w:tcW w:w="4111" w:type="dxa"/>
            <w:gridSpan w:val="2"/>
          </w:tcPr>
          <w:p w:rsidR="00B4410D" w:rsidRPr="00B4557D" w:rsidRDefault="00B4410D" w:rsidP="00CC7249">
            <w:r w:rsidRPr="00B4557D">
              <w:t>Определение частей речи с помощью вопросов.</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Определение частей речи по принадлежности слов при работе по образцу. Составление предложений по рисунку с использованием опорных слов разных частей речи. Составление ответов на вопросы по тексту с указанием в первом ответе частей речи.</w:t>
            </w:r>
          </w:p>
        </w:tc>
        <w:tc>
          <w:tcPr>
            <w:tcW w:w="1334" w:type="dxa"/>
          </w:tcPr>
          <w:p w:rsidR="00B4410D" w:rsidRPr="00B4557D" w:rsidRDefault="00EC404F" w:rsidP="00CC7249">
            <w:pPr>
              <w:shd w:val="clear" w:color="auto" w:fill="FFFFFF"/>
            </w:pPr>
            <w:r w:rsidRPr="00B4557D">
              <w:t>11.01</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64</w:t>
            </w:r>
          </w:p>
        </w:tc>
        <w:tc>
          <w:tcPr>
            <w:tcW w:w="4111" w:type="dxa"/>
            <w:gridSpan w:val="2"/>
          </w:tcPr>
          <w:p w:rsidR="00B4410D" w:rsidRPr="00B4557D" w:rsidRDefault="00B4410D" w:rsidP="00CC7249">
            <w:r w:rsidRPr="00B4557D">
              <w:t>Определение частей речи.</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Создание проблемной ситуации: Могут ли слова одинаково произноситься, но относиться к разным частям речи? Выполнение упр. 5  с обязательным чтением диалога Ани, Вани и Совенка. Выполнение тестовых заданий.</w:t>
            </w:r>
          </w:p>
        </w:tc>
        <w:tc>
          <w:tcPr>
            <w:tcW w:w="1334" w:type="dxa"/>
          </w:tcPr>
          <w:p w:rsidR="00B4410D" w:rsidRPr="00B4557D" w:rsidRDefault="00DC52A6" w:rsidP="00CC7249">
            <w:pPr>
              <w:shd w:val="clear" w:color="auto" w:fill="FFFFFF"/>
            </w:pPr>
            <w:r>
              <w:t>14</w:t>
            </w:r>
            <w:r w:rsidR="00EC404F" w:rsidRPr="00B4557D">
              <w:t>.01</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65</w:t>
            </w:r>
          </w:p>
        </w:tc>
        <w:tc>
          <w:tcPr>
            <w:tcW w:w="4111" w:type="dxa"/>
            <w:gridSpan w:val="2"/>
          </w:tcPr>
          <w:p w:rsidR="00B4410D" w:rsidRPr="00B4557D" w:rsidRDefault="00B4410D" w:rsidP="00CC7249">
            <w:r w:rsidRPr="00B4557D">
              <w:t>Роль слов разных частей речи в тексте.</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Вывод о том, что в тексте-описании используется больше имен прилагательных, а в тексте-повествовании — глаголов. Составление устных рассказов на одну из предложенных тем.</w:t>
            </w:r>
          </w:p>
        </w:tc>
        <w:tc>
          <w:tcPr>
            <w:tcW w:w="1334" w:type="dxa"/>
          </w:tcPr>
          <w:p w:rsidR="00B4410D" w:rsidRPr="00B4557D" w:rsidRDefault="00EC404F" w:rsidP="00CC7249">
            <w:pPr>
              <w:shd w:val="clear" w:color="auto" w:fill="FFFFFF"/>
            </w:pPr>
            <w:r w:rsidRPr="00B4557D">
              <w:t>15.01</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66</w:t>
            </w:r>
          </w:p>
        </w:tc>
        <w:tc>
          <w:tcPr>
            <w:tcW w:w="4111" w:type="dxa"/>
            <w:gridSpan w:val="2"/>
          </w:tcPr>
          <w:p w:rsidR="00B4410D" w:rsidRPr="00B4557D" w:rsidRDefault="00B4410D" w:rsidP="00CC7249">
            <w:r w:rsidRPr="00B4557D">
              <w:t>Проверочная  работа по теме «Части речи».</w:t>
            </w:r>
            <w:r w:rsidRPr="00B4557D">
              <w:rPr>
                <w:bCs/>
              </w:rPr>
              <w:t xml:space="preserve"> Урок контроля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Принципы выделения частей речи. Общее значение и вопросы как средство выделения частей речи.</w:t>
            </w:r>
          </w:p>
          <w:p w:rsidR="00B4410D" w:rsidRPr="00B4557D" w:rsidRDefault="00B4410D" w:rsidP="00CC7249"/>
        </w:tc>
        <w:tc>
          <w:tcPr>
            <w:tcW w:w="1334" w:type="dxa"/>
          </w:tcPr>
          <w:p w:rsidR="00B4410D" w:rsidRPr="00B4557D" w:rsidRDefault="00DC52A6" w:rsidP="00CC7249">
            <w:pPr>
              <w:shd w:val="clear" w:color="auto" w:fill="FFFFFF"/>
            </w:pPr>
            <w:r>
              <w:t>17</w:t>
            </w:r>
            <w:r w:rsidR="00EC404F" w:rsidRPr="00B4557D">
              <w:t>.01</w:t>
            </w:r>
          </w:p>
        </w:tc>
        <w:tc>
          <w:tcPr>
            <w:tcW w:w="1075" w:type="dxa"/>
          </w:tcPr>
          <w:p w:rsidR="00B4410D" w:rsidRPr="00B4557D" w:rsidRDefault="00B4410D" w:rsidP="00CC7249">
            <w:pPr>
              <w:shd w:val="clear" w:color="auto" w:fill="FFFFFF"/>
            </w:pPr>
          </w:p>
        </w:tc>
      </w:tr>
      <w:tr w:rsidR="00B4410D" w:rsidRPr="00B4557D" w:rsidTr="00B3222C">
        <w:trPr>
          <w:trHeight w:val="375"/>
          <w:jc w:val="center"/>
        </w:trPr>
        <w:tc>
          <w:tcPr>
            <w:tcW w:w="624" w:type="dxa"/>
            <w:vMerge w:val="restart"/>
          </w:tcPr>
          <w:p w:rsidR="00B4410D" w:rsidRPr="00B4557D" w:rsidRDefault="00B4410D" w:rsidP="00CC7249">
            <w:pPr>
              <w:shd w:val="clear" w:color="auto" w:fill="FFFFFF"/>
              <w:jc w:val="center"/>
            </w:pPr>
            <w:r w:rsidRPr="00B4557D">
              <w:t>67-</w:t>
            </w:r>
            <w:r w:rsidRPr="00B4557D">
              <w:lastRenderedPageBreak/>
              <w:t>69</w:t>
            </w:r>
          </w:p>
        </w:tc>
        <w:tc>
          <w:tcPr>
            <w:tcW w:w="4111" w:type="dxa"/>
            <w:gridSpan w:val="2"/>
            <w:vMerge w:val="restart"/>
          </w:tcPr>
          <w:p w:rsidR="00B4410D" w:rsidRPr="00B4557D" w:rsidRDefault="00B4410D" w:rsidP="00CC7249">
            <w:r w:rsidRPr="00B4557D">
              <w:lastRenderedPageBreak/>
              <w:t xml:space="preserve">Имя существительное.Р.н.о. </w:t>
            </w:r>
            <w:r w:rsidRPr="00B4557D">
              <w:lastRenderedPageBreak/>
              <w:t>Собственные и нарицательные имена существительные. Урок повторения</w:t>
            </w:r>
          </w:p>
        </w:tc>
        <w:tc>
          <w:tcPr>
            <w:tcW w:w="1050" w:type="dxa"/>
            <w:vMerge w:val="restart"/>
            <w:tcBorders>
              <w:top w:val="single" w:sz="4" w:space="0" w:color="auto"/>
            </w:tcBorders>
          </w:tcPr>
          <w:p w:rsidR="00B4410D" w:rsidRPr="00B4557D" w:rsidRDefault="00B4410D" w:rsidP="00CC7249">
            <w:pPr>
              <w:contextualSpacing/>
              <w:jc w:val="center"/>
            </w:pPr>
            <w:r w:rsidRPr="00B4557D">
              <w:lastRenderedPageBreak/>
              <w:t>3</w:t>
            </w:r>
          </w:p>
          <w:p w:rsidR="00B4410D" w:rsidRPr="00B4557D" w:rsidRDefault="00B4410D" w:rsidP="00CC7249">
            <w:pPr>
              <w:contextualSpacing/>
              <w:jc w:val="center"/>
            </w:pPr>
          </w:p>
          <w:p w:rsidR="00B4410D" w:rsidRPr="00B4557D" w:rsidRDefault="00B4410D" w:rsidP="00CC7249">
            <w:pPr>
              <w:contextualSpacing/>
              <w:jc w:val="center"/>
            </w:pPr>
          </w:p>
        </w:tc>
        <w:tc>
          <w:tcPr>
            <w:tcW w:w="7455" w:type="dxa"/>
            <w:vMerge w:val="restart"/>
          </w:tcPr>
          <w:p w:rsidR="00B4410D" w:rsidRPr="00B4557D" w:rsidRDefault="00B4410D" w:rsidP="00CC7249">
            <w:pPr>
              <w:contextualSpacing/>
            </w:pPr>
            <w:r w:rsidRPr="00B4557D">
              <w:lastRenderedPageBreak/>
              <w:t>Признаки имени существительного</w:t>
            </w:r>
          </w:p>
          <w:p w:rsidR="00B4410D" w:rsidRPr="00B4557D" w:rsidRDefault="00B4410D" w:rsidP="00CC7249">
            <w:pPr>
              <w:contextualSpacing/>
            </w:pPr>
            <w:r w:rsidRPr="00B4557D">
              <w:lastRenderedPageBreak/>
              <w:t>Отличия в орфографическом оформлении имен собственных и нарицательных; смысловые отличия собственных и нарицательных имен существительных.</w:t>
            </w:r>
          </w:p>
        </w:tc>
        <w:tc>
          <w:tcPr>
            <w:tcW w:w="1334" w:type="dxa"/>
            <w:tcBorders>
              <w:bottom w:val="single" w:sz="4" w:space="0" w:color="auto"/>
            </w:tcBorders>
          </w:tcPr>
          <w:p w:rsidR="00B4410D" w:rsidRPr="00B4557D" w:rsidRDefault="00EC404F" w:rsidP="00CC7249">
            <w:pPr>
              <w:shd w:val="clear" w:color="auto" w:fill="FFFFFF"/>
            </w:pPr>
            <w:r w:rsidRPr="00B4557D">
              <w:lastRenderedPageBreak/>
              <w:t>18.01</w:t>
            </w:r>
          </w:p>
        </w:tc>
        <w:tc>
          <w:tcPr>
            <w:tcW w:w="1075" w:type="dxa"/>
            <w:tcBorders>
              <w:bottom w:val="single" w:sz="4" w:space="0" w:color="auto"/>
            </w:tcBorders>
          </w:tcPr>
          <w:p w:rsidR="00B4410D" w:rsidRPr="00B4557D" w:rsidRDefault="00B4410D" w:rsidP="00CC7249">
            <w:pPr>
              <w:shd w:val="clear" w:color="auto" w:fill="FFFFFF"/>
            </w:pPr>
          </w:p>
        </w:tc>
      </w:tr>
      <w:tr w:rsidR="00B4410D" w:rsidRPr="00B4557D" w:rsidTr="00B3222C">
        <w:trPr>
          <w:trHeight w:val="330"/>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bottom w:val="single" w:sz="4" w:space="0" w:color="auto"/>
            </w:tcBorders>
          </w:tcPr>
          <w:p w:rsidR="00B4410D" w:rsidRPr="00B4557D" w:rsidRDefault="00DC52A6" w:rsidP="00CC7249">
            <w:pPr>
              <w:shd w:val="clear" w:color="auto" w:fill="FFFFFF"/>
            </w:pPr>
            <w:r>
              <w:t>21</w:t>
            </w:r>
            <w:r w:rsidR="00EC404F" w:rsidRPr="00B4557D">
              <w:t>.01</w:t>
            </w:r>
          </w:p>
        </w:tc>
        <w:tc>
          <w:tcPr>
            <w:tcW w:w="1075" w:type="dxa"/>
            <w:tcBorders>
              <w:top w:val="single" w:sz="4" w:space="0" w:color="auto"/>
              <w:bottom w:val="single" w:sz="4" w:space="0" w:color="auto"/>
            </w:tcBorders>
          </w:tcPr>
          <w:p w:rsidR="00B4410D" w:rsidRPr="00B4557D" w:rsidRDefault="00B4410D" w:rsidP="00CC7249">
            <w:pPr>
              <w:shd w:val="clear" w:color="auto" w:fill="FFFFFF"/>
            </w:pPr>
          </w:p>
        </w:tc>
      </w:tr>
      <w:tr w:rsidR="00B4410D" w:rsidRPr="00B4557D" w:rsidTr="00B3222C">
        <w:trPr>
          <w:trHeight w:val="420"/>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Borders>
              <w:bottom w:val="single" w:sz="4" w:space="0" w:color="auto"/>
            </w:tcBorders>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EC404F" w:rsidP="00CC7249">
            <w:pPr>
              <w:shd w:val="clear" w:color="auto" w:fill="FFFFFF"/>
            </w:pPr>
            <w:r w:rsidRPr="00B4557D">
              <w:t>22.01</w:t>
            </w:r>
          </w:p>
        </w:tc>
        <w:tc>
          <w:tcPr>
            <w:tcW w:w="1075" w:type="dxa"/>
            <w:tcBorders>
              <w:top w:val="single" w:sz="4" w:space="0" w:color="auto"/>
            </w:tcBorders>
          </w:tcPr>
          <w:p w:rsidR="00B4410D" w:rsidRPr="00B4557D" w:rsidRDefault="00B4410D" w:rsidP="00CC7249">
            <w:pPr>
              <w:shd w:val="clear" w:color="auto" w:fill="FFFFFF"/>
            </w:pPr>
          </w:p>
        </w:tc>
      </w:tr>
      <w:tr w:rsidR="00B4410D" w:rsidRPr="00B4557D" w:rsidTr="00B3222C">
        <w:trPr>
          <w:trHeight w:val="945"/>
          <w:jc w:val="center"/>
        </w:trPr>
        <w:tc>
          <w:tcPr>
            <w:tcW w:w="624" w:type="dxa"/>
            <w:vMerge w:val="restart"/>
          </w:tcPr>
          <w:p w:rsidR="00B4410D" w:rsidRPr="00B4557D" w:rsidRDefault="00B4410D" w:rsidP="00CC7249">
            <w:pPr>
              <w:shd w:val="clear" w:color="auto" w:fill="FFFFFF"/>
              <w:jc w:val="center"/>
            </w:pPr>
            <w:r w:rsidRPr="00B4557D">
              <w:t>70-71</w:t>
            </w:r>
          </w:p>
        </w:tc>
        <w:tc>
          <w:tcPr>
            <w:tcW w:w="4111" w:type="dxa"/>
            <w:gridSpan w:val="2"/>
            <w:vMerge w:val="restart"/>
          </w:tcPr>
          <w:p w:rsidR="00B4410D" w:rsidRPr="00B4557D" w:rsidRDefault="00B4410D" w:rsidP="00CC7249">
            <w:r w:rsidRPr="00B4557D">
              <w:t>Одушевлённые и неодушевлённые имена существительные.</w:t>
            </w:r>
            <w:r w:rsidRPr="00B4557D">
              <w:rPr>
                <w:bCs/>
              </w:rPr>
              <w:t xml:space="preserve"> Урок изучения нового</w:t>
            </w:r>
          </w:p>
        </w:tc>
        <w:tc>
          <w:tcPr>
            <w:tcW w:w="1050" w:type="dxa"/>
            <w:vMerge w:val="restart"/>
            <w:tcBorders>
              <w:top w:val="single" w:sz="4" w:space="0" w:color="auto"/>
            </w:tcBorders>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pPr>
              <w:contextualSpacing/>
            </w:pPr>
            <w:r w:rsidRPr="00B4557D">
              <w:t>Нахождение одушевленных и неодушевленных имен существительных в рассказе И. Абрамова (упр. 26 из учебника), выполнение задания по выбору (составление текста-рассуждения или текста- повествования). Распределение одушевленных имен существительных по группам (упр. 27 из учебника) с обязательным объяснением значений непонятных слов.</w:t>
            </w:r>
            <w:r w:rsidRPr="00B4557D">
              <w:tab/>
            </w:r>
          </w:p>
        </w:tc>
        <w:tc>
          <w:tcPr>
            <w:tcW w:w="1334" w:type="dxa"/>
            <w:tcBorders>
              <w:bottom w:val="single" w:sz="4" w:space="0" w:color="auto"/>
            </w:tcBorders>
          </w:tcPr>
          <w:p w:rsidR="00B4410D" w:rsidRPr="00B4557D" w:rsidRDefault="00DC52A6" w:rsidP="00CC7249">
            <w:pPr>
              <w:shd w:val="clear" w:color="auto" w:fill="FFFFFF"/>
            </w:pPr>
            <w:r>
              <w:t>24</w:t>
            </w:r>
            <w:r w:rsidR="00EC404F" w:rsidRPr="00B4557D">
              <w:t>.01</w:t>
            </w:r>
          </w:p>
        </w:tc>
        <w:tc>
          <w:tcPr>
            <w:tcW w:w="1075" w:type="dxa"/>
            <w:tcBorders>
              <w:bottom w:val="single" w:sz="4" w:space="0" w:color="auto"/>
            </w:tcBorders>
          </w:tcPr>
          <w:p w:rsidR="00B4410D" w:rsidRPr="00B4557D" w:rsidRDefault="00B4410D" w:rsidP="00CC7249">
            <w:pPr>
              <w:shd w:val="clear" w:color="auto" w:fill="FFFFFF"/>
            </w:pPr>
          </w:p>
        </w:tc>
      </w:tr>
      <w:tr w:rsidR="00B4410D" w:rsidRPr="00B4557D" w:rsidTr="00B3222C">
        <w:trPr>
          <w:trHeight w:val="439"/>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Borders>
              <w:bottom w:val="single" w:sz="4" w:space="0" w:color="auto"/>
            </w:tcBorders>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EC404F" w:rsidP="00CC7249">
            <w:pPr>
              <w:shd w:val="clear" w:color="auto" w:fill="FFFFFF"/>
            </w:pPr>
            <w:r w:rsidRPr="00B4557D">
              <w:t>25.01</w:t>
            </w:r>
          </w:p>
        </w:tc>
        <w:tc>
          <w:tcPr>
            <w:tcW w:w="1075" w:type="dxa"/>
            <w:tcBorders>
              <w:top w:val="single" w:sz="4" w:space="0" w:color="auto"/>
            </w:tcBorders>
          </w:tcPr>
          <w:p w:rsidR="00B4410D" w:rsidRPr="00B4557D" w:rsidRDefault="00B4410D" w:rsidP="00CC7249">
            <w:pPr>
              <w:shd w:val="clear" w:color="auto" w:fill="FFFFFF"/>
            </w:pPr>
          </w:p>
        </w:tc>
      </w:tr>
      <w:tr w:rsidR="00B4410D" w:rsidRPr="00B4557D" w:rsidTr="00B3222C">
        <w:trPr>
          <w:trHeight w:val="720"/>
          <w:jc w:val="center"/>
        </w:trPr>
        <w:tc>
          <w:tcPr>
            <w:tcW w:w="624" w:type="dxa"/>
            <w:vMerge w:val="restart"/>
          </w:tcPr>
          <w:p w:rsidR="00B4410D" w:rsidRPr="00B4557D" w:rsidRDefault="00B4410D" w:rsidP="00CC7249">
            <w:pPr>
              <w:shd w:val="clear" w:color="auto" w:fill="FFFFFF"/>
              <w:jc w:val="center"/>
            </w:pPr>
            <w:r w:rsidRPr="00B4557D">
              <w:t>72-75</w:t>
            </w:r>
          </w:p>
        </w:tc>
        <w:tc>
          <w:tcPr>
            <w:tcW w:w="4111" w:type="dxa"/>
            <w:gridSpan w:val="2"/>
            <w:vMerge w:val="restart"/>
          </w:tcPr>
          <w:p w:rsidR="00B4410D" w:rsidRPr="00B4557D" w:rsidRDefault="00B4410D" w:rsidP="00CC7249">
            <w:r w:rsidRPr="00B4557D">
              <w:t>Число имен существительных. Словарный диктант.</w:t>
            </w:r>
            <w:r w:rsidRPr="00B4557D">
              <w:rPr>
                <w:bCs/>
              </w:rPr>
              <w:t xml:space="preserve"> Урок изучения нового</w:t>
            </w:r>
          </w:p>
        </w:tc>
        <w:tc>
          <w:tcPr>
            <w:tcW w:w="1050" w:type="dxa"/>
            <w:vMerge w:val="restart"/>
            <w:tcBorders>
              <w:top w:val="single" w:sz="4" w:space="0" w:color="auto"/>
            </w:tcBorders>
          </w:tcPr>
          <w:p w:rsidR="00B4410D" w:rsidRPr="00B4557D" w:rsidRDefault="00B4410D" w:rsidP="00CC7249">
            <w:pPr>
              <w:contextualSpacing/>
              <w:jc w:val="center"/>
            </w:pPr>
            <w:r w:rsidRPr="00B4557D">
              <w:t>4</w:t>
            </w:r>
          </w:p>
        </w:tc>
        <w:tc>
          <w:tcPr>
            <w:tcW w:w="7455" w:type="dxa"/>
            <w:vMerge w:val="restart"/>
          </w:tcPr>
          <w:p w:rsidR="00B4410D" w:rsidRPr="00B4557D" w:rsidRDefault="00B4410D" w:rsidP="00CC7249">
            <w:pPr>
              <w:contextualSpacing/>
            </w:pPr>
            <w:r w:rsidRPr="00B4557D">
              <w:t>Чтение «Узелков на память» со с.40 учебника. Определение числа имен существительных в тексте, наблюдение за значением категории числа (упр. 49 из учебника).</w:t>
            </w:r>
          </w:p>
          <w:p w:rsidR="00B4410D" w:rsidRPr="00B4557D" w:rsidRDefault="00B4410D" w:rsidP="00CC7249">
            <w:pPr>
              <w:contextualSpacing/>
            </w:pPr>
            <w:r w:rsidRPr="00B4557D">
              <w:t>Создание проблемной ситуации — игра «Один — много». Распределение имен существительных по группам: существительные, которые изменяются по числам, и существительные, которые по числам не изменяются (упр. 54 из учебника). Определение того, может ли каждое из выделенных в тексте существительных изменяться по числам (упр. 55 из учебника). Самостоятельная работа по определению числа имен существительных и повторению орфограмм(упр.41изРТ)</w:t>
            </w:r>
          </w:p>
        </w:tc>
        <w:tc>
          <w:tcPr>
            <w:tcW w:w="1334" w:type="dxa"/>
            <w:tcBorders>
              <w:bottom w:val="single" w:sz="4" w:space="0" w:color="auto"/>
            </w:tcBorders>
          </w:tcPr>
          <w:p w:rsidR="00B4410D" w:rsidRPr="00B4557D" w:rsidRDefault="00DC52A6" w:rsidP="00CC7249">
            <w:r>
              <w:t>28</w:t>
            </w:r>
            <w:r w:rsidR="00EC404F" w:rsidRPr="00B4557D">
              <w:t>.01</w:t>
            </w:r>
          </w:p>
        </w:tc>
        <w:tc>
          <w:tcPr>
            <w:tcW w:w="1075" w:type="dxa"/>
            <w:tcBorders>
              <w:bottom w:val="single" w:sz="4" w:space="0" w:color="auto"/>
            </w:tcBorders>
          </w:tcPr>
          <w:p w:rsidR="00B4410D" w:rsidRPr="00B4557D" w:rsidRDefault="00B4410D" w:rsidP="00CC7249"/>
        </w:tc>
      </w:tr>
      <w:tr w:rsidR="00B4410D" w:rsidRPr="00B4557D" w:rsidTr="00B3222C">
        <w:trPr>
          <w:trHeight w:val="675"/>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bottom w:val="single" w:sz="4" w:space="0" w:color="auto"/>
            </w:tcBorders>
          </w:tcPr>
          <w:p w:rsidR="00B4410D" w:rsidRPr="00B4557D" w:rsidRDefault="00EC404F" w:rsidP="00CC7249">
            <w:r w:rsidRPr="00B4557D">
              <w:t>29.01</w:t>
            </w:r>
          </w:p>
        </w:tc>
        <w:tc>
          <w:tcPr>
            <w:tcW w:w="1075" w:type="dxa"/>
            <w:tcBorders>
              <w:top w:val="single" w:sz="4" w:space="0" w:color="auto"/>
              <w:bottom w:val="single" w:sz="4" w:space="0" w:color="auto"/>
            </w:tcBorders>
          </w:tcPr>
          <w:p w:rsidR="00B4410D" w:rsidRPr="00B4557D" w:rsidRDefault="00B4410D" w:rsidP="00CC7249"/>
        </w:tc>
      </w:tr>
      <w:tr w:rsidR="00B4410D" w:rsidRPr="00B4557D" w:rsidTr="00B3222C">
        <w:trPr>
          <w:trHeight w:val="945"/>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bottom w:val="single" w:sz="4" w:space="0" w:color="auto"/>
            </w:tcBorders>
          </w:tcPr>
          <w:p w:rsidR="00B4410D" w:rsidRPr="00B4557D" w:rsidRDefault="00DC52A6" w:rsidP="00CC7249">
            <w:r>
              <w:t>31</w:t>
            </w:r>
            <w:r w:rsidR="00EC404F" w:rsidRPr="00B4557D">
              <w:t>.01</w:t>
            </w:r>
          </w:p>
        </w:tc>
        <w:tc>
          <w:tcPr>
            <w:tcW w:w="1075" w:type="dxa"/>
            <w:tcBorders>
              <w:top w:val="single" w:sz="4" w:space="0" w:color="auto"/>
              <w:bottom w:val="single" w:sz="4" w:space="0" w:color="auto"/>
            </w:tcBorders>
          </w:tcPr>
          <w:p w:rsidR="00B4410D" w:rsidRPr="00B4557D" w:rsidRDefault="00B4410D" w:rsidP="00CC7249"/>
        </w:tc>
      </w:tr>
      <w:tr w:rsidR="00B4410D" w:rsidRPr="00B4557D" w:rsidTr="00B3222C">
        <w:trPr>
          <w:trHeight w:val="267"/>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Borders>
              <w:bottom w:val="single" w:sz="4" w:space="0" w:color="auto"/>
            </w:tcBorders>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EC404F" w:rsidP="00CC7249">
            <w:r w:rsidRPr="00B4557D">
              <w:t>1.02</w:t>
            </w:r>
          </w:p>
          <w:p w:rsidR="00EC404F" w:rsidRPr="00B4557D" w:rsidRDefault="00EC404F" w:rsidP="00CC7249"/>
        </w:tc>
        <w:tc>
          <w:tcPr>
            <w:tcW w:w="1075" w:type="dxa"/>
            <w:tcBorders>
              <w:top w:val="single" w:sz="4" w:space="0" w:color="auto"/>
            </w:tcBorders>
          </w:tcPr>
          <w:p w:rsidR="00B4410D" w:rsidRPr="00B4557D" w:rsidRDefault="00B4410D" w:rsidP="00CC7249"/>
        </w:tc>
      </w:tr>
      <w:tr w:rsidR="00B4410D" w:rsidRPr="00B4557D" w:rsidTr="00B3222C">
        <w:trPr>
          <w:trHeight w:val="720"/>
          <w:jc w:val="center"/>
        </w:trPr>
        <w:tc>
          <w:tcPr>
            <w:tcW w:w="624" w:type="dxa"/>
            <w:vMerge w:val="restart"/>
          </w:tcPr>
          <w:p w:rsidR="00B4410D" w:rsidRPr="00B4557D" w:rsidRDefault="00B4410D" w:rsidP="00CC7249">
            <w:pPr>
              <w:shd w:val="clear" w:color="auto" w:fill="FFFFFF"/>
              <w:jc w:val="center"/>
            </w:pPr>
            <w:r w:rsidRPr="00B4557D">
              <w:t>76-78</w:t>
            </w:r>
          </w:p>
        </w:tc>
        <w:tc>
          <w:tcPr>
            <w:tcW w:w="4111" w:type="dxa"/>
            <w:gridSpan w:val="2"/>
            <w:vMerge w:val="restart"/>
          </w:tcPr>
          <w:p w:rsidR="00B4410D" w:rsidRPr="00B4557D" w:rsidRDefault="00B4410D" w:rsidP="00CC7249">
            <w:r w:rsidRPr="00B4557D">
              <w:t>Род имён существительных. Контр.списывание.</w:t>
            </w:r>
            <w:r w:rsidRPr="00B4557D">
              <w:rPr>
                <w:bCs/>
              </w:rPr>
              <w:t xml:space="preserve"> Урок изучения нового</w:t>
            </w:r>
          </w:p>
        </w:tc>
        <w:tc>
          <w:tcPr>
            <w:tcW w:w="1050" w:type="dxa"/>
            <w:vMerge w:val="restart"/>
            <w:tcBorders>
              <w:top w:val="single" w:sz="4" w:space="0" w:color="auto"/>
            </w:tcBorders>
          </w:tcPr>
          <w:p w:rsidR="00B4410D" w:rsidRPr="00B4557D" w:rsidRDefault="00B4410D" w:rsidP="00CC7249">
            <w:pPr>
              <w:contextualSpacing/>
              <w:jc w:val="center"/>
            </w:pPr>
            <w:r w:rsidRPr="00B4557D">
              <w:t>3</w:t>
            </w:r>
          </w:p>
        </w:tc>
        <w:tc>
          <w:tcPr>
            <w:tcW w:w="7455" w:type="dxa"/>
            <w:vMerge w:val="restart"/>
          </w:tcPr>
          <w:p w:rsidR="00B4410D" w:rsidRPr="00B4557D" w:rsidRDefault="00B4410D" w:rsidP="00CC7249">
            <w:pPr>
              <w:contextualSpacing/>
              <w:jc w:val="both"/>
            </w:pPr>
            <w:r w:rsidRPr="00B4557D">
              <w:t>Составление рассказа по рисунку и определение рода имен существительных в</w:t>
            </w:r>
          </w:p>
          <w:p w:rsidR="00B4410D" w:rsidRPr="00B4557D" w:rsidRDefault="00B4410D" w:rsidP="00CC7249">
            <w:pPr>
              <w:contextualSpacing/>
              <w:jc w:val="both"/>
            </w:pPr>
            <w:r w:rsidRPr="00B4557D">
              <w:t>составленном тексте (упр. 38из учебника).</w:t>
            </w:r>
          </w:p>
          <w:p w:rsidR="00B4410D" w:rsidRPr="00B4557D" w:rsidRDefault="00B4410D" w:rsidP="00CC7249">
            <w:pPr>
              <w:contextualSpacing/>
              <w:jc w:val="both"/>
            </w:pPr>
            <w:r w:rsidRPr="00B4557D">
              <w:t>Объяснение значения категории рода начинается с работы по учебнику: чтение диалога Совенка и Ани на с. 33, выполнение упр. 40, чтение высказывания Вани после упр. 34 может быть предварено самостоятельными ответами детей.</w:t>
            </w:r>
          </w:p>
          <w:p w:rsidR="00B4410D" w:rsidRPr="00B4557D" w:rsidRDefault="00B4410D" w:rsidP="00CC7249">
            <w:pPr>
              <w:contextualSpacing/>
              <w:jc w:val="both"/>
            </w:pPr>
            <w:r w:rsidRPr="00B4557D">
              <w:t>Выявление значения категории рода имен существительных при составлении</w:t>
            </w:r>
          </w:p>
          <w:p w:rsidR="00B4410D" w:rsidRPr="00B4557D" w:rsidRDefault="00B4410D" w:rsidP="00CC7249">
            <w:pPr>
              <w:contextualSpacing/>
              <w:jc w:val="both"/>
            </w:pPr>
            <w:r w:rsidRPr="00B4557D">
              <w:t>словосочетаний с именами прилагательными.</w:t>
            </w:r>
            <w:r w:rsidRPr="00B4557D">
              <w:tab/>
            </w:r>
          </w:p>
        </w:tc>
        <w:tc>
          <w:tcPr>
            <w:tcW w:w="1334" w:type="dxa"/>
            <w:tcBorders>
              <w:bottom w:val="single" w:sz="4" w:space="0" w:color="auto"/>
            </w:tcBorders>
          </w:tcPr>
          <w:p w:rsidR="00B4410D" w:rsidRPr="00B4557D" w:rsidRDefault="00DC52A6" w:rsidP="00CC7249">
            <w:r>
              <w:t>4</w:t>
            </w:r>
            <w:r w:rsidR="00EC404F" w:rsidRPr="00B4557D">
              <w:t>.02</w:t>
            </w:r>
          </w:p>
        </w:tc>
        <w:tc>
          <w:tcPr>
            <w:tcW w:w="1075" w:type="dxa"/>
            <w:tcBorders>
              <w:bottom w:val="single" w:sz="4" w:space="0" w:color="auto"/>
            </w:tcBorders>
          </w:tcPr>
          <w:p w:rsidR="00B4410D" w:rsidRPr="00B4557D" w:rsidRDefault="00B4410D" w:rsidP="00CC7249"/>
        </w:tc>
      </w:tr>
      <w:tr w:rsidR="00B4410D" w:rsidRPr="00B4557D" w:rsidTr="00B3222C">
        <w:trPr>
          <w:trHeight w:val="855"/>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jc w:val="both"/>
            </w:pPr>
          </w:p>
        </w:tc>
        <w:tc>
          <w:tcPr>
            <w:tcW w:w="1334" w:type="dxa"/>
            <w:tcBorders>
              <w:top w:val="single" w:sz="4" w:space="0" w:color="auto"/>
              <w:bottom w:val="single" w:sz="4" w:space="0" w:color="auto"/>
            </w:tcBorders>
          </w:tcPr>
          <w:p w:rsidR="00B4410D" w:rsidRPr="00B4557D" w:rsidRDefault="00EC404F" w:rsidP="00CC7249">
            <w:r w:rsidRPr="00B4557D">
              <w:t>5.02</w:t>
            </w:r>
          </w:p>
        </w:tc>
        <w:tc>
          <w:tcPr>
            <w:tcW w:w="1075" w:type="dxa"/>
            <w:tcBorders>
              <w:top w:val="single" w:sz="4" w:space="0" w:color="auto"/>
              <w:bottom w:val="single" w:sz="4" w:space="0" w:color="auto"/>
            </w:tcBorders>
          </w:tcPr>
          <w:p w:rsidR="00B4410D" w:rsidRPr="00B4557D" w:rsidRDefault="00B4410D" w:rsidP="00CC7249"/>
        </w:tc>
      </w:tr>
      <w:tr w:rsidR="00B4410D" w:rsidRPr="00B4557D" w:rsidTr="00B3222C">
        <w:trPr>
          <w:trHeight w:val="1395"/>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Borders>
              <w:bottom w:val="single" w:sz="4" w:space="0" w:color="auto"/>
            </w:tcBorders>
          </w:tcPr>
          <w:p w:rsidR="00B4410D" w:rsidRPr="00B4557D" w:rsidRDefault="00B4410D" w:rsidP="00CC7249">
            <w:pPr>
              <w:contextualSpacing/>
              <w:jc w:val="center"/>
            </w:pPr>
          </w:p>
        </w:tc>
        <w:tc>
          <w:tcPr>
            <w:tcW w:w="7455" w:type="dxa"/>
            <w:vMerge/>
          </w:tcPr>
          <w:p w:rsidR="00B4410D" w:rsidRPr="00B4557D" w:rsidRDefault="00B4410D" w:rsidP="00CC7249">
            <w:pPr>
              <w:contextualSpacing/>
              <w:jc w:val="both"/>
            </w:pPr>
          </w:p>
        </w:tc>
        <w:tc>
          <w:tcPr>
            <w:tcW w:w="1334" w:type="dxa"/>
            <w:tcBorders>
              <w:top w:val="single" w:sz="4" w:space="0" w:color="auto"/>
            </w:tcBorders>
          </w:tcPr>
          <w:p w:rsidR="00B4410D" w:rsidRPr="00B4557D" w:rsidRDefault="00DC52A6" w:rsidP="00CC7249">
            <w:r>
              <w:t>7</w:t>
            </w:r>
            <w:r w:rsidR="00EC404F" w:rsidRPr="00B4557D">
              <w:t>.02</w:t>
            </w:r>
          </w:p>
        </w:tc>
        <w:tc>
          <w:tcPr>
            <w:tcW w:w="1075" w:type="dxa"/>
            <w:tcBorders>
              <w:top w:val="single" w:sz="4" w:space="0" w:color="auto"/>
            </w:tcBorders>
          </w:tcPr>
          <w:p w:rsidR="00B4410D" w:rsidRPr="00B4557D" w:rsidRDefault="00B4410D" w:rsidP="00CC7249"/>
        </w:tc>
      </w:tr>
      <w:tr w:rsidR="00B4410D" w:rsidRPr="00B4557D" w:rsidTr="00B3222C">
        <w:trPr>
          <w:trHeight w:val="600"/>
          <w:jc w:val="center"/>
        </w:trPr>
        <w:tc>
          <w:tcPr>
            <w:tcW w:w="624" w:type="dxa"/>
            <w:vMerge w:val="restart"/>
          </w:tcPr>
          <w:p w:rsidR="00B4410D" w:rsidRPr="00B4557D" w:rsidRDefault="00B4410D" w:rsidP="00CC7249">
            <w:pPr>
              <w:shd w:val="clear" w:color="auto" w:fill="FFFFFF"/>
              <w:jc w:val="center"/>
              <w:rPr>
                <w:color w:val="000000"/>
              </w:rPr>
            </w:pPr>
            <w:r w:rsidRPr="00B4557D">
              <w:rPr>
                <w:color w:val="000000"/>
              </w:rPr>
              <w:t>79 - 81</w:t>
            </w:r>
          </w:p>
        </w:tc>
        <w:tc>
          <w:tcPr>
            <w:tcW w:w="4111" w:type="dxa"/>
            <w:gridSpan w:val="2"/>
            <w:vMerge w:val="restart"/>
          </w:tcPr>
          <w:p w:rsidR="00B4410D" w:rsidRPr="00B4557D" w:rsidRDefault="00B4410D" w:rsidP="00CC7249">
            <w:pPr>
              <w:rPr>
                <w:bCs/>
              </w:rPr>
            </w:pPr>
            <w:r w:rsidRPr="00B4557D">
              <w:t>Мягкий знак после шипящих в конце имен существительных.</w:t>
            </w:r>
            <w:r w:rsidRPr="00B4557D">
              <w:rPr>
                <w:bCs/>
              </w:rPr>
              <w:t xml:space="preserve"> Урок изучения нового</w:t>
            </w:r>
          </w:p>
          <w:p w:rsidR="00107986" w:rsidRPr="00B4557D" w:rsidRDefault="00107986" w:rsidP="00CC7249">
            <w:r w:rsidRPr="00B4557D">
              <w:t>Мягкий знак после шипящих в конце имен существительных.</w:t>
            </w:r>
            <w:r w:rsidRPr="00B4557D">
              <w:rPr>
                <w:bCs/>
              </w:rPr>
              <w:t xml:space="preserve"> Урок изучения нового</w:t>
            </w:r>
          </w:p>
        </w:tc>
        <w:tc>
          <w:tcPr>
            <w:tcW w:w="1050" w:type="dxa"/>
            <w:vMerge w:val="restart"/>
          </w:tcPr>
          <w:p w:rsidR="00B4410D" w:rsidRPr="00B4557D" w:rsidRDefault="00B4410D" w:rsidP="00CC7249">
            <w:pPr>
              <w:contextualSpacing/>
              <w:jc w:val="center"/>
            </w:pPr>
            <w:r w:rsidRPr="00B4557D">
              <w:t>3</w:t>
            </w:r>
          </w:p>
        </w:tc>
        <w:tc>
          <w:tcPr>
            <w:tcW w:w="7455" w:type="dxa"/>
            <w:vMerge w:val="restart"/>
          </w:tcPr>
          <w:p w:rsidR="00B4410D" w:rsidRPr="00B4557D" w:rsidRDefault="00B4410D" w:rsidP="00CC7249">
            <w:pPr>
              <w:contextualSpacing/>
            </w:pPr>
            <w:r w:rsidRPr="00B4557D">
              <w:t xml:space="preserve">Орфограмма – правописание мягкого знака в конце имен существительных  женского рода. Уточнение знаний учащихся о роли мягкого знака в конце имен существительных после шипящих. Разграничение случаев употребления мягкого знака. </w:t>
            </w:r>
          </w:p>
        </w:tc>
        <w:tc>
          <w:tcPr>
            <w:tcW w:w="1334" w:type="dxa"/>
            <w:tcBorders>
              <w:bottom w:val="single" w:sz="4" w:space="0" w:color="auto"/>
            </w:tcBorders>
          </w:tcPr>
          <w:p w:rsidR="00B4410D" w:rsidRPr="00B4557D" w:rsidRDefault="00EC404F" w:rsidP="00CC7249">
            <w:r w:rsidRPr="00B4557D">
              <w:t>8.02</w:t>
            </w:r>
          </w:p>
        </w:tc>
        <w:tc>
          <w:tcPr>
            <w:tcW w:w="1075" w:type="dxa"/>
            <w:tcBorders>
              <w:bottom w:val="single" w:sz="4" w:space="0" w:color="auto"/>
            </w:tcBorders>
          </w:tcPr>
          <w:p w:rsidR="00B4410D" w:rsidRPr="00B4557D" w:rsidRDefault="00B4410D" w:rsidP="00CC7249"/>
        </w:tc>
      </w:tr>
      <w:tr w:rsidR="00B4410D" w:rsidRPr="00B4557D" w:rsidTr="00B3222C">
        <w:trPr>
          <w:trHeight w:val="555"/>
          <w:jc w:val="center"/>
        </w:trPr>
        <w:tc>
          <w:tcPr>
            <w:tcW w:w="624" w:type="dxa"/>
            <w:vMerge/>
          </w:tcPr>
          <w:p w:rsidR="00B4410D" w:rsidRPr="00B4557D" w:rsidRDefault="00B4410D" w:rsidP="00CC7249">
            <w:pPr>
              <w:shd w:val="clear" w:color="auto" w:fill="FFFFFF"/>
              <w:jc w:val="center"/>
              <w:rPr>
                <w:color w:val="000000"/>
              </w:rP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bottom w:val="single" w:sz="4" w:space="0" w:color="auto"/>
            </w:tcBorders>
          </w:tcPr>
          <w:p w:rsidR="00B4410D" w:rsidRPr="00B4557D" w:rsidRDefault="00DC52A6" w:rsidP="00CC7249">
            <w:r>
              <w:t>11</w:t>
            </w:r>
            <w:r w:rsidR="00EC404F" w:rsidRPr="00B4557D">
              <w:t>.02</w:t>
            </w:r>
          </w:p>
        </w:tc>
        <w:tc>
          <w:tcPr>
            <w:tcW w:w="1075" w:type="dxa"/>
            <w:tcBorders>
              <w:top w:val="single" w:sz="4" w:space="0" w:color="auto"/>
              <w:bottom w:val="single" w:sz="4" w:space="0" w:color="auto"/>
            </w:tcBorders>
          </w:tcPr>
          <w:p w:rsidR="00B4410D" w:rsidRPr="00B4557D" w:rsidRDefault="00B4410D" w:rsidP="00CC7249"/>
        </w:tc>
      </w:tr>
      <w:tr w:rsidR="00B4410D" w:rsidRPr="00B4557D" w:rsidTr="00B3222C">
        <w:trPr>
          <w:trHeight w:val="675"/>
          <w:jc w:val="center"/>
        </w:trPr>
        <w:tc>
          <w:tcPr>
            <w:tcW w:w="624" w:type="dxa"/>
            <w:vMerge/>
          </w:tcPr>
          <w:p w:rsidR="00B4410D" w:rsidRPr="00B4557D" w:rsidRDefault="00B4410D" w:rsidP="00CC7249">
            <w:pPr>
              <w:shd w:val="clear" w:color="auto" w:fill="FFFFFF"/>
              <w:jc w:val="center"/>
              <w:rPr>
                <w:color w:val="000000"/>
              </w:rP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EC404F" w:rsidP="00CC7249">
            <w:r w:rsidRPr="00B4557D">
              <w:t>12.02</w:t>
            </w:r>
          </w:p>
        </w:tc>
        <w:tc>
          <w:tcPr>
            <w:tcW w:w="1075" w:type="dxa"/>
            <w:tcBorders>
              <w:top w:val="single" w:sz="4" w:space="0" w:color="auto"/>
            </w:tcBorders>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rPr>
                <w:color w:val="000000"/>
              </w:rPr>
            </w:pPr>
            <w:r w:rsidRPr="00B4557D">
              <w:rPr>
                <w:color w:val="000000"/>
              </w:rPr>
              <w:lastRenderedPageBreak/>
              <w:t>82</w:t>
            </w:r>
          </w:p>
        </w:tc>
        <w:tc>
          <w:tcPr>
            <w:tcW w:w="4111" w:type="dxa"/>
            <w:gridSpan w:val="2"/>
          </w:tcPr>
          <w:p w:rsidR="00B4410D" w:rsidRPr="00B4557D" w:rsidRDefault="00B4410D" w:rsidP="00CC7249">
            <w:r w:rsidRPr="00B4557D">
              <w:t>Диктант с грамматическим заданием «Число и род им.сущ-ых»</w:t>
            </w:r>
            <w:r w:rsidRPr="00B4557D">
              <w:rPr>
                <w:bCs/>
              </w:rPr>
              <w:t xml:space="preserve"> Урок контроля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Диктант. Самопроверка работы. Выполнение заданий по тексту диктанта.</w:t>
            </w:r>
          </w:p>
        </w:tc>
        <w:tc>
          <w:tcPr>
            <w:tcW w:w="1334" w:type="dxa"/>
          </w:tcPr>
          <w:p w:rsidR="00B4410D" w:rsidRPr="00B4557D" w:rsidRDefault="00DC52A6" w:rsidP="00CC7249">
            <w:r>
              <w:t>14</w:t>
            </w:r>
            <w:r w:rsidR="00EC404F" w:rsidRPr="00B4557D">
              <w:t>.02</w:t>
            </w:r>
          </w:p>
        </w:tc>
        <w:tc>
          <w:tcPr>
            <w:tcW w:w="1075" w:type="dxa"/>
          </w:tcPr>
          <w:p w:rsidR="00B4410D" w:rsidRPr="00B4557D" w:rsidRDefault="00B4410D" w:rsidP="00CC7249"/>
        </w:tc>
      </w:tr>
      <w:tr w:rsidR="00B4410D" w:rsidRPr="00B4557D" w:rsidTr="00B3222C">
        <w:trPr>
          <w:trHeight w:val="840"/>
          <w:jc w:val="center"/>
        </w:trPr>
        <w:tc>
          <w:tcPr>
            <w:tcW w:w="624" w:type="dxa"/>
            <w:vMerge w:val="restart"/>
          </w:tcPr>
          <w:p w:rsidR="00B4410D" w:rsidRPr="00B4557D" w:rsidRDefault="00B4410D" w:rsidP="00CC7249">
            <w:pPr>
              <w:shd w:val="clear" w:color="auto" w:fill="FFFFFF"/>
              <w:rPr>
                <w:color w:val="000000"/>
              </w:rPr>
            </w:pPr>
            <w:r w:rsidRPr="00B4557D">
              <w:rPr>
                <w:color w:val="000000"/>
              </w:rPr>
              <w:t>83 - 84</w:t>
            </w:r>
          </w:p>
        </w:tc>
        <w:tc>
          <w:tcPr>
            <w:tcW w:w="4111" w:type="dxa"/>
            <w:gridSpan w:val="2"/>
            <w:vMerge w:val="restart"/>
          </w:tcPr>
          <w:p w:rsidR="00B4410D" w:rsidRPr="00B4557D" w:rsidRDefault="00B4410D" w:rsidP="00CC7249">
            <w:r w:rsidRPr="00B4557D">
              <w:t>Изменение имен существительных по падежам</w:t>
            </w:r>
            <w:r w:rsidRPr="00B4557D">
              <w:rPr>
                <w:bCs/>
              </w:rPr>
              <w:t xml:space="preserve"> Урок изучения нового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pPr>
              <w:contextualSpacing/>
            </w:pPr>
            <w:r w:rsidRPr="00B4557D">
              <w:t>Названия падежей, роль окончания при изменении имен существительных по падежам. Наблюдение за ролью окончаний существительных: служат для связи слов в предложении по смыслу. Наблюдение за верным употреблением предлогов с именами существительными. Игра «Помоги автору сказки».</w:t>
            </w:r>
          </w:p>
        </w:tc>
        <w:tc>
          <w:tcPr>
            <w:tcW w:w="1334" w:type="dxa"/>
            <w:tcBorders>
              <w:bottom w:val="single" w:sz="4" w:space="0" w:color="auto"/>
            </w:tcBorders>
          </w:tcPr>
          <w:p w:rsidR="00B4410D" w:rsidRPr="00B4557D" w:rsidRDefault="00EC404F" w:rsidP="00CC7249">
            <w:r w:rsidRPr="00B4557D">
              <w:t>15.02</w:t>
            </w:r>
          </w:p>
        </w:tc>
        <w:tc>
          <w:tcPr>
            <w:tcW w:w="1075" w:type="dxa"/>
            <w:tcBorders>
              <w:bottom w:val="single" w:sz="4" w:space="0" w:color="auto"/>
            </w:tcBorders>
          </w:tcPr>
          <w:p w:rsidR="00B4410D" w:rsidRPr="00B4557D" w:rsidRDefault="00B4410D" w:rsidP="00CC7249"/>
        </w:tc>
      </w:tr>
      <w:tr w:rsidR="00B4410D" w:rsidRPr="00B4557D" w:rsidTr="00B3222C">
        <w:trPr>
          <w:trHeight w:val="527"/>
          <w:jc w:val="center"/>
        </w:trPr>
        <w:tc>
          <w:tcPr>
            <w:tcW w:w="624" w:type="dxa"/>
            <w:vMerge/>
          </w:tcPr>
          <w:p w:rsidR="00B4410D" w:rsidRPr="00B4557D" w:rsidRDefault="00B4410D" w:rsidP="00CC7249">
            <w:pPr>
              <w:shd w:val="clear" w:color="auto" w:fill="FFFFFF"/>
              <w:rPr>
                <w:color w:val="000000"/>
              </w:rP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DC52A6" w:rsidP="00CC7249">
            <w:r>
              <w:t>18</w:t>
            </w:r>
            <w:r w:rsidR="00EC404F" w:rsidRPr="00B4557D">
              <w:t>.02</w:t>
            </w:r>
          </w:p>
        </w:tc>
        <w:tc>
          <w:tcPr>
            <w:tcW w:w="1075" w:type="dxa"/>
            <w:tcBorders>
              <w:top w:val="single" w:sz="4" w:space="0" w:color="auto"/>
            </w:tcBorders>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rPr>
                <w:color w:val="000000"/>
              </w:rPr>
            </w:pPr>
            <w:r w:rsidRPr="00B4557D">
              <w:rPr>
                <w:color w:val="000000"/>
              </w:rPr>
              <w:t>85</w:t>
            </w:r>
          </w:p>
        </w:tc>
        <w:tc>
          <w:tcPr>
            <w:tcW w:w="4111" w:type="dxa"/>
            <w:gridSpan w:val="2"/>
          </w:tcPr>
          <w:p w:rsidR="00B4410D" w:rsidRPr="00B4557D" w:rsidRDefault="00B4410D" w:rsidP="00CC7249">
            <w:r w:rsidRPr="00B4557D">
              <w:t>Именительный падеж.</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 xml:space="preserve">Чтение сообщения Самоварова. Работа по вопросам и заданиям учителя. Выборочный диктант. Нахождение имен существительных в именительном падеже с подбором антонимов </w:t>
            </w:r>
          </w:p>
        </w:tc>
        <w:tc>
          <w:tcPr>
            <w:tcW w:w="1334" w:type="dxa"/>
          </w:tcPr>
          <w:p w:rsidR="00B4410D" w:rsidRPr="00B4557D" w:rsidRDefault="00EC404F" w:rsidP="00CC7249">
            <w:r w:rsidRPr="00B4557D">
              <w:t>19.02</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rPr>
                <w:color w:val="000000"/>
              </w:rPr>
            </w:pPr>
            <w:r w:rsidRPr="00B4557D">
              <w:rPr>
                <w:color w:val="000000"/>
              </w:rPr>
              <w:t>86</w:t>
            </w:r>
          </w:p>
        </w:tc>
        <w:tc>
          <w:tcPr>
            <w:tcW w:w="4111" w:type="dxa"/>
            <w:gridSpan w:val="2"/>
          </w:tcPr>
          <w:p w:rsidR="00B4410D" w:rsidRPr="00B4557D" w:rsidRDefault="00B4410D" w:rsidP="00CC7249">
            <w:r w:rsidRPr="00B4557D">
              <w:t>Родительный падеж.</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Работа по заданию Совенка. Нахождение в тексте имен существительных в родительном падеже, выделение их окончаний. Составление словосочетаний с именами существительными в родительном падеже . Игра «Вернись назад».</w:t>
            </w:r>
          </w:p>
        </w:tc>
        <w:tc>
          <w:tcPr>
            <w:tcW w:w="1334" w:type="dxa"/>
          </w:tcPr>
          <w:p w:rsidR="00B4410D" w:rsidRPr="00B4557D" w:rsidRDefault="00DC52A6" w:rsidP="00CC7249">
            <w:pPr>
              <w:shd w:val="clear" w:color="auto" w:fill="FFFFFF"/>
            </w:pPr>
            <w:r>
              <w:t>21</w:t>
            </w:r>
            <w:r w:rsidR="00EC404F" w:rsidRPr="00B4557D">
              <w:t>.02</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rPr>
                <w:color w:val="000000"/>
              </w:rPr>
            </w:pPr>
            <w:r w:rsidRPr="00B4557D">
              <w:rPr>
                <w:color w:val="000000"/>
              </w:rPr>
              <w:t>87</w:t>
            </w:r>
          </w:p>
        </w:tc>
        <w:tc>
          <w:tcPr>
            <w:tcW w:w="4111" w:type="dxa"/>
            <w:gridSpan w:val="2"/>
          </w:tcPr>
          <w:p w:rsidR="00B4410D" w:rsidRPr="00B4557D" w:rsidRDefault="00B4410D" w:rsidP="00CC7249">
            <w:r w:rsidRPr="00B4557D">
              <w:t>Дательный падеж.</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 xml:space="preserve">Работа по заданию Совенка. Коллективное составление словосочетаний с существительными в дательном падеже с выбором предлогов. Обязательно выделить окончания существительных. </w:t>
            </w:r>
          </w:p>
        </w:tc>
        <w:tc>
          <w:tcPr>
            <w:tcW w:w="1334" w:type="dxa"/>
          </w:tcPr>
          <w:p w:rsidR="00B4410D" w:rsidRPr="00B4557D" w:rsidRDefault="00EC404F" w:rsidP="00CC7249">
            <w:r w:rsidRPr="00B4557D">
              <w:t>22.02</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rPr>
                <w:color w:val="000000"/>
              </w:rPr>
            </w:pPr>
            <w:r w:rsidRPr="00B4557D">
              <w:rPr>
                <w:color w:val="000000"/>
              </w:rPr>
              <w:t>88</w:t>
            </w:r>
          </w:p>
        </w:tc>
        <w:tc>
          <w:tcPr>
            <w:tcW w:w="4111" w:type="dxa"/>
            <w:gridSpan w:val="2"/>
          </w:tcPr>
          <w:p w:rsidR="00B4410D" w:rsidRPr="00B4557D" w:rsidRDefault="00B4410D" w:rsidP="00CC7249">
            <w:r w:rsidRPr="00B4557D">
              <w:t>Винительный падеж.</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 xml:space="preserve">Работа по заданию Совенка. Нахождение имен существительных в винительном падеже в тексте. Чтение сообщения Самоварова. </w:t>
            </w:r>
          </w:p>
        </w:tc>
        <w:tc>
          <w:tcPr>
            <w:tcW w:w="1334" w:type="dxa"/>
          </w:tcPr>
          <w:p w:rsidR="00B4410D" w:rsidRPr="00B4557D" w:rsidRDefault="00DC52A6" w:rsidP="00CC7249">
            <w:pPr>
              <w:shd w:val="clear" w:color="auto" w:fill="FFFFFF"/>
            </w:pPr>
            <w:r>
              <w:t>25</w:t>
            </w:r>
            <w:r w:rsidR="00EC404F" w:rsidRPr="00B4557D">
              <w:t>.02</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rPr>
                <w:color w:val="000000"/>
              </w:rPr>
            </w:pPr>
            <w:r w:rsidRPr="00B4557D">
              <w:rPr>
                <w:color w:val="000000"/>
              </w:rPr>
              <w:t>89</w:t>
            </w:r>
          </w:p>
        </w:tc>
        <w:tc>
          <w:tcPr>
            <w:tcW w:w="4111" w:type="dxa"/>
            <w:gridSpan w:val="2"/>
          </w:tcPr>
          <w:p w:rsidR="00B4410D" w:rsidRPr="00B4557D" w:rsidRDefault="00B4410D" w:rsidP="00CC7249">
            <w:r w:rsidRPr="00B4557D">
              <w:t>Творительный падеж.</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 xml:space="preserve">Работа по заданию Совенка. Составление словосочетаний c именами существительными в творительном падеже. Составление рассказа по опорным словосочетаниям. </w:t>
            </w:r>
          </w:p>
        </w:tc>
        <w:tc>
          <w:tcPr>
            <w:tcW w:w="1334" w:type="dxa"/>
          </w:tcPr>
          <w:p w:rsidR="00B4410D" w:rsidRPr="00B4557D" w:rsidRDefault="00EC404F" w:rsidP="00CC7249">
            <w:r w:rsidRPr="00B4557D">
              <w:t>26.02</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rPr>
                <w:color w:val="000000"/>
              </w:rPr>
            </w:pPr>
            <w:r w:rsidRPr="00B4557D">
              <w:rPr>
                <w:color w:val="000000"/>
              </w:rPr>
              <w:t>90</w:t>
            </w:r>
          </w:p>
        </w:tc>
        <w:tc>
          <w:tcPr>
            <w:tcW w:w="4111" w:type="dxa"/>
            <w:gridSpan w:val="2"/>
          </w:tcPr>
          <w:p w:rsidR="00B4410D" w:rsidRPr="00B4557D" w:rsidRDefault="00B4410D" w:rsidP="00CC7249">
            <w:r w:rsidRPr="00B4557D">
              <w:t>Предложный падеж.</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 xml:space="preserve">Работа по заданию Совенка. Поиск существительных в предложном падеже в тексте . Выбор нужного предлога, употребляемого с именем существительным в предложном падеже. </w:t>
            </w:r>
          </w:p>
        </w:tc>
        <w:tc>
          <w:tcPr>
            <w:tcW w:w="1334" w:type="dxa"/>
          </w:tcPr>
          <w:p w:rsidR="00B4410D" w:rsidRPr="00B4557D" w:rsidRDefault="00DC52A6" w:rsidP="00CC7249">
            <w:r>
              <w:t>28</w:t>
            </w:r>
            <w:r w:rsidR="00EC404F" w:rsidRPr="00B4557D">
              <w:t>.02</w:t>
            </w:r>
          </w:p>
        </w:tc>
        <w:tc>
          <w:tcPr>
            <w:tcW w:w="1075" w:type="dxa"/>
          </w:tcPr>
          <w:p w:rsidR="00B4410D" w:rsidRPr="00B4557D" w:rsidRDefault="00B4410D" w:rsidP="00CC7249"/>
        </w:tc>
      </w:tr>
      <w:tr w:rsidR="00B4410D" w:rsidRPr="00B4557D" w:rsidTr="00B3222C">
        <w:trPr>
          <w:trHeight w:val="715"/>
          <w:jc w:val="center"/>
        </w:trPr>
        <w:tc>
          <w:tcPr>
            <w:tcW w:w="624" w:type="dxa"/>
          </w:tcPr>
          <w:p w:rsidR="00B4410D" w:rsidRPr="00B4557D" w:rsidRDefault="00B4410D" w:rsidP="00CC7249">
            <w:pPr>
              <w:shd w:val="clear" w:color="auto" w:fill="FFFFFF"/>
              <w:jc w:val="center"/>
              <w:rPr>
                <w:color w:val="000000"/>
              </w:rPr>
            </w:pPr>
            <w:r w:rsidRPr="00B4557D">
              <w:rPr>
                <w:color w:val="000000"/>
              </w:rPr>
              <w:t>91</w:t>
            </w:r>
          </w:p>
        </w:tc>
        <w:tc>
          <w:tcPr>
            <w:tcW w:w="4111" w:type="dxa"/>
            <w:gridSpan w:val="2"/>
          </w:tcPr>
          <w:p w:rsidR="00B4410D" w:rsidRPr="00B4557D" w:rsidRDefault="00B4410D" w:rsidP="00CC7249">
            <w:r w:rsidRPr="00B4557D">
              <w:t>Тест «Изменение имен существительных по падежам».</w:t>
            </w:r>
            <w:r w:rsidRPr="00B4557D">
              <w:rPr>
                <w:bCs/>
              </w:rPr>
              <w:t xml:space="preserve"> Урок контроля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Систематизация знаний о склонении имен существительных</w:t>
            </w:r>
          </w:p>
        </w:tc>
        <w:tc>
          <w:tcPr>
            <w:tcW w:w="1334" w:type="dxa"/>
          </w:tcPr>
          <w:p w:rsidR="00B4410D" w:rsidRPr="00B4557D" w:rsidRDefault="00EC404F" w:rsidP="00CC7249">
            <w:r w:rsidRPr="00B4557D">
              <w:t>1.03</w:t>
            </w:r>
          </w:p>
        </w:tc>
        <w:tc>
          <w:tcPr>
            <w:tcW w:w="1075" w:type="dxa"/>
          </w:tcPr>
          <w:p w:rsidR="00B4410D" w:rsidRPr="00B4557D" w:rsidRDefault="00B4410D" w:rsidP="00CC7249"/>
        </w:tc>
      </w:tr>
      <w:tr w:rsidR="00B4410D" w:rsidRPr="00B4557D" w:rsidTr="00B3222C">
        <w:trPr>
          <w:trHeight w:val="853"/>
          <w:jc w:val="center"/>
        </w:trPr>
        <w:tc>
          <w:tcPr>
            <w:tcW w:w="624" w:type="dxa"/>
            <w:vMerge w:val="restart"/>
          </w:tcPr>
          <w:p w:rsidR="00B4410D" w:rsidRPr="00B4557D" w:rsidRDefault="00B4410D" w:rsidP="00CC7249">
            <w:pPr>
              <w:shd w:val="clear" w:color="auto" w:fill="FFFFFF"/>
              <w:jc w:val="center"/>
              <w:rPr>
                <w:color w:val="000000"/>
              </w:rPr>
            </w:pPr>
            <w:r w:rsidRPr="00B4557D">
              <w:rPr>
                <w:color w:val="000000"/>
              </w:rPr>
              <w:t>92-93</w:t>
            </w:r>
          </w:p>
        </w:tc>
        <w:tc>
          <w:tcPr>
            <w:tcW w:w="4111" w:type="dxa"/>
            <w:gridSpan w:val="2"/>
            <w:vMerge w:val="restart"/>
          </w:tcPr>
          <w:p w:rsidR="00B4410D" w:rsidRPr="00B4557D" w:rsidRDefault="00B4410D" w:rsidP="00CC7249">
            <w:pPr>
              <w:rPr>
                <w:bCs/>
              </w:rPr>
            </w:pPr>
            <w:r w:rsidRPr="00B4557D">
              <w:t>Разбор имени существительного.</w:t>
            </w:r>
            <w:r w:rsidRPr="00B4557D">
              <w:rPr>
                <w:bCs/>
              </w:rPr>
              <w:t xml:space="preserve"> Урок изучения нового</w:t>
            </w:r>
          </w:p>
          <w:p w:rsidR="00107986" w:rsidRPr="00B4557D" w:rsidRDefault="00107986" w:rsidP="00CC7249">
            <w:r w:rsidRPr="00B4557D">
              <w:t>Разбор имени существительного.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 xml:space="preserve"> Задание повышенной сложности — составить предложения, употребив данные слова во всех шести падежах. Составление словосочетаний из предложенных слов.</w:t>
            </w:r>
          </w:p>
        </w:tc>
        <w:tc>
          <w:tcPr>
            <w:tcW w:w="1334" w:type="dxa"/>
            <w:tcBorders>
              <w:bottom w:val="single" w:sz="4" w:space="0" w:color="auto"/>
            </w:tcBorders>
          </w:tcPr>
          <w:p w:rsidR="00B4410D" w:rsidRPr="00B4557D" w:rsidRDefault="00DC52A6" w:rsidP="00CC7249">
            <w:r>
              <w:t>4</w:t>
            </w:r>
            <w:r w:rsidR="00EC404F" w:rsidRPr="00B4557D">
              <w:t>.03</w:t>
            </w:r>
          </w:p>
        </w:tc>
        <w:tc>
          <w:tcPr>
            <w:tcW w:w="1075" w:type="dxa"/>
            <w:tcBorders>
              <w:bottom w:val="single" w:sz="4" w:space="0" w:color="auto"/>
            </w:tcBorders>
          </w:tcPr>
          <w:p w:rsidR="00B4410D" w:rsidRPr="00B4557D" w:rsidRDefault="00B4410D" w:rsidP="00CC7249"/>
        </w:tc>
      </w:tr>
      <w:tr w:rsidR="00B4410D" w:rsidRPr="00B4557D" w:rsidTr="00B3222C">
        <w:trPr>
          <w:trHeight w:val="375"/>
          <w:jc w:val="center"/>
        </w:trPr>
        <w:tc>
          <w:tcPr>
            <w:tcW w:w="624" w:type="dxa"/>
            <w:vMerge/>
          </w:tcPr>
          <w:p w:rsidR="00B4410D" w:rsidRPr="00B4557D" w:rsidRDefault="00B4410D" w:rsidP="00CC7249">
            <w:pPr>
              <w:shd w:val="clear" w:color="auto" w:fill="FFFFFF"/>
              <w:jc w:val="center"/>
              <w:rPr>
                <w:color w:val="000000"/>
              </w:rP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jc w:val="center"/>
            </w:pPr>
          </w:p>
        </w:tc>
        <w:tc>
          <w:tcPr>
            <w:tcW w:w="1334" w:type="dxa"/>
            <w:tcBorders>
              <w:top w:val="single" w:sz="4" w:space="0" w:color="auto"/>
            </w:tcBorders>
          </w:tcPr>
          <w:p w:rsidR="00B4410D" w:rsidRPr="00B4557D" w:rsidRDefault="00723295" w:rsidP="00CC7249">
            <w:r w:rsidRPr="00B4557D">
              <w:t>5.03</w:t>
            </w:r>
          </w:p>
        </w:tc>
        <w:tc>
          <w:tcPr>
            <w:tcW w:w="1075" w:type="dxa"/>
            <w:tcBorders>
              <w:top w:val="single" w:sz="4" w:space="0" w:color="auto"/>
            </w:tcBorders>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rPr>
                <w:color w:val="000000"/>
              </w:rPr>
            </w:pPr>
            <w:r w:rsidRPr="00B4557D">
              <w:rPr>
                <w:color w:val="000000"/>
              </w:rPr>
              <w:t>94</w:t>
            </w:r>
          </w:p>
        </w:tc>
        <w:tc>
          <w:tcPr>
            <w:tcW w:w="4111" w:type="dxa"/>
            <w:gridSpan w:val="2"/>
          </w:tcPr>
          <w:p w:rsidR="00B4410D" w:rsidRPr="00B4557D" w:rsidRDefault="00B4410D" w:rsidP="00CC7249">
            <w:pPr>
              <w:rPr>
                <w:bCs/>
              </w:rPr>
            </w:pPr>
            <w:r w:rsidRPr="00B4557D">
              <w:rPr>
                <w:bCs/>
              </w:rPr>
              <w:t>Диктантпо теме «Имя существительное как часть речи» Урок контроля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Проверка знаний об имени существительном</w:t>
            </w:r>
          </w:p>
        </w:tc>
        <w:tc>
          <w:tcPr>
            <w:tcW w:w="1334" w:type="dxa"/>
          </w:tcPr>
          <w:p w:rsidR="00B4410D" w:rsidRPr="00B4557D" w:rsidRDefault="00DC52A6" w:rsidP="00CC7249">
            <w:pPr>
              <w:shd w:val="clear" w:color="auto" w:fill="FFFFFF"/>
            </w:pPr>
            <w:r>
              <w:t>7</w:t>
            </w:r>
            <w:r w:rsidR="00723295" w:rsidRPr="00B4557D">
              <w:t>.03</w:t>
            </w:r>
          </w:p>
        </w:tc>
        <w:tc>
          <w:tcPr>
            <w:tcW w:w="1075" w:type="dxa"/>
          </w:tcPr>
          <w:p w:rsidR="00B4410D" w:rsidRPr="00B4557D" w:rsidRDefault="00B4410D" w:rsidP="00CC7249">
            <w:pPr>
              <w:shd w:val="clear" w:color="auto" w:fill="FFFFFF"/>
            </w:pPr>
          </w:p>
        </w:tc>
      </w:tr>
      <w:tr w:rsidR="00B4410D" w:rsidRPr="00B4557D" w:rsidTr="00B3222C">
        <w:trPr>
          <w:trHeight w:val="952"/>
          <w:jc w:val="center"/>
        </w:trPr>
        <w:tc>
          <w:tcPr>
            <w:tcW w:w="624" w:type="dxa"/>
            <w:vMerge w:val="restart"/>
          </w:tcPr>
          <w:p w:rsidR="00B4410D" w:rsidRPr="00B4557D" w:rsidRDefault="00B4410D" w:rsidP="00CC7249">
            <w:pPr>
              <w:shd w:val="clear" w:color="auto" w:fill="FFFFFF"/>
              <w:jc w:val="center"/>
            </w:pPr>
            <w:r w:rsidRPr="00B4557D">
              <w:lastRenderedPageBreak/>
              <w:t>95-96</w:t>
            </w:r>
          </w:p>
        </w:tc>
        <w:tc>
          <w:tcPr>
            <w:tcW w:w="4111" w:type="dxa"/>
            <w:gridSpan w:val="2"/>
            <w:vMerge w:val="restart"/>
          </w:tcPr>
          <w:p w:rsidR="00B4410D" w:rsidRPr="00B4557D" w:rsidRDefault="00B4410D" w:rsidP="00CC7249">
            <w:pPr>
              <w:jc w:val="center"/>
              <w:rPr>
                <w:bCs/>
              </w:rPr>
            </w:pPr>
            <w:r w:rsidRPr="00B4557D">
              <w:t>Местоимение.</w:t>
            </w:r>
          </w:p>
          <w:p w:rsidR="00B4410D" w:rsidRPr="00B4557D" w:rsidRDefault="00B4410D" w:rsidP="00CC7249">
            <w:r w:rsidRPr="00B4557D">
              <w:rPr>
                <w:bCs/>
              </w:rPr>
              <w:t xml:space="preserve">Работа над ошибками. </w:t>
            </w:r>
            <w:r w:rsidRPr="00B4557D">
              <w:t>Местоимение.</w:t>
            </w:r>
            <w:r w:rsidRPr="00B4557D">
              <w:rPr>
                <w:bCs/>
              </w:rPr>
              <w:t xml:space="preserve"> Урок изучения нового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Игра «Найди четвертое лишнее» . Работа по вопросу учителя: Всегда ли мы верно употребляем местоимения в речи? Наблюдение за употреблением местоимений в диалоге. Запись под диктовку местоимений с предлогами: к нему, с ней, около них, с ними, без нее, без них. Исправление некорректного в речевом отношении текста.</w:t>
            </w:r>
          </w:p>
        </w:tc>
        <w:tc>
          <w:tcPr>
            <w:tcW w:w="1334" w:type="dxa"/>
            <w:tcBorders>
              <w:bottom w:val="single" w:sz="4" w:space="0" w:color="auto"/>
            </w:tcBorders>
          </w:tcPr>
          <w:p w:rsidR="00B4410D" w:rsidRPr="00B4557D" w:rsidRDefault="00723295" w:rsidP="00CC7249">
            <w:r w:rsidRPr="00B4557D">
              <w:t>8.03</w:t>
            </w:r>
          </w:p>
        </w:tc>
        <w:tc>
          <w:tcPr>
            <w:tcW w:w="1075" w:type="dxa"/>
            <w:tcBorders>
              <w:bottom w:val="single" w:sz="4" w:space="0" w:color="auto"/>
            </w:tcBorders>
          </w:tcPr>
          <w:p w:rsidR="00B4410D" w:rsidRPr="00B4557D" w:rsidRDefault="00B4410D" w:rsidP="00CC7249"/>
        </w:tc>
      </w:tr>
      <w:tr w:rsidR="00B4410D" w:rsidRPr="00B4557D" w:rsidTr="00B3222C">
        <w:trPr>
          <w:trHeight w:val="327"/>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pPr>
              <w:jc w:val="center"/>
            </w:pPr>
          </w:p>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jc w:val="center"/>
            </w:pPr>
          </w:p>
        </w:tc>
        <w:tc>
          <w:tcPr>
            <w:tcW w:w="1334" w:type="dxa"/>
            <w:tcBorders>
              <w:top w:val="single" w:sz="4" w:space="0" w:color="auto"/>
            </w:tcBorders>
          </w:tcPr>
          <w:p w:rsidR="00B4410D" w:rsidRPr="00B4557D" w:rsidRDefault="00DC52A6" w:rsidP="00CC7249">
            <w:r>
              <w:t>11</w:t>
            </w:r>
            <w:r w:rsidR="00723295" w:rsidRPr="00B4557D">
              <w:t>.03</w:t>
            </w:r>
          </w:p>
        </w:tc>
        <w:tc>
          <w:tcPr>
            <w:tcW w:w="1075" w:type="dxa"/>
            <w:tcBorders>
              <w:top w:val="single" w:sz="4" w:space="0" w:color="auto"/>
            </w:tcBorders>
          </w:tcPr>
          <w:p w:rsidR="00B4410D" w:rsidRPr="00B4557D" w:rsidRDefault="00B4410D" w:rsidP="00CC7249"/>
        </w:tc>
      </w:tr>
      <w:tr w:rsidR="00B4410D" w:rsidRPr="00B4557D" w:rsidTr="00B3222C">
        <w:trPr>
          <w:trHeight w:val="1707"/>
          <w:jc w:val="center"/>
        </w:trPr>
        <w:tc>
          <w:tcPr>
            <w:tcW w:w="624" w:type="dxa"/>
          </w:tcPr>
          <w:p w:rsidR="00B4410D" w:rsidRPr="00B4557D" w:rsidRDefault="00B4410D" w:rsidP="00CC7249">
            <w:pPr>
              <w:shd w:val="clear" w:color="auto" w:fill="FFFFFF"/>
              <w:jc w:val="center"/>
            </w:pPr>
            <w:r w:rsidRPr="00B4557D">
              <w:t>97 - 98</w:t>
            </w:r>
          </w:p>
        </w:tc>
        <w:tc>
          <w:tcPr>
            <w:tcW w:w="4111" w:type="dxa"/>
            <w:gridSpan w:val="2"/>
          </w:tcPr>
          <w:p w:rsidR="00B4410D" w:rsidRPr="00B4557D" w:rsidRDefault="00B4410D" w:rsidP="00CC7249">
            <w:pPr>
              <w:jc w:val="center"/>
            </w:pPr>
            <w:r w:rsidRPr="00B4557D">
              <w:t>Глагол как часть речи.</w:t>
            </w:r>
          </w:p>
          <w:p w:rsidR="00B4410D" w:rsidRPr="00B4557D" w:rsidRDefault="00B4410D" w:rsidP="00CC7249">
            <w:r w:rsidRPr="00B4557D">
              <w:t>Глагол как часть речи.</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2</w:t>
            </w:r>
          </w:p>
        </w:tc>
        <w:tc>
          <w:tcPr>
            <w:tcW w:w="7455" w:type="dxa"/>
          </w:tcPr>
          <w:p w:rsidR="00B4410D" w:rsidRPr="00B4557D" w:rsidRDefault="00B4410D" w:rsidP="00CC7249">
            <w:pPr>
              <w:jc w:val="both"/>
            </w:pPr>
            <w:r w:rsidRPr="00B4557D">
              <w:t xml:space="preserve">Актуализировать знания детей о глаголе как части речи; расширить представление учащихся о значении глагола, познакомить их с группами глаголов по значению; </w:t>
            </w:r>
          </w:p>
          <w:p w:rsidR="00B4410D" w:rsidRPr="00B4557D" w:rsidRDefault="00B4410D" w:rsidP="00CC7249">
            <w:pPr>
              <w:jc w:val="both"/>
            </w:pPr>
            <w:r w:rsidRPr="00B4557D">
              <w:t>показать роль глаголов в речи; познакомить школьников с этимологией термина «глагол»; обогащать речь детей глаголами разных семантических групп.</w:t>
            </w:r>
          </w:p>
        </w:tc>
        <w:tc>
          <w:tcPr>
            <w:tcW w:w="1334" w:type="dxa"/>
            <w:tcBorders>
              <w:top w:val="single" w:sz="4" w:space="0" w:color="auto"/>
            </w:tcBorders>
          </w:tcPr>
          <w:p w:rsidR="00B4410D" w:rsidRPr="00B4557D" w:rsidRDefault="00723295" w:rsidP="00CC7249">
            <w:r w:rsidRPr="00B4557D">
              <w:t>12.03</w:t>
            </w:r>
          </w:p>
          <w:p w:rsidR="00723295" w:rsidRPr="00B4557D" w:rsidRDefault="00DC52A6" w:rsidP="00CC7249">
            <w:r>
              <w:t>14</w:t>
            </w:r>
            <w:r w:rsidR="00723295" w:rsidRPr="00B4557D">
              <w:t>.03</w:t>
            </w:r>
          </w:p>
        </w:tc>
        <w:tc>
          <w:tcPr>
            <w:tcW w:w="1075" w:type="dxa"/>
            <w:tcBorders>
              <w:top w:val="single" w:sz="4" w:space="0" w:color="auto"/>
            </w:tcBorders>
          </w:tcPr>
          <w:p w:rsidR="00B4410D" w:rsidRPr="00B4557D" w:rsidRDefault="00B4410D" w:rsidP="00CC7249"/>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99</w:t>
            </w:r>
          </w:p>
        </w:tc>
        <w:tc>
          <w:tcPr>
            <w:tcW w:w="4111" w:type="dxa"/>
            <w:gridSpan w:val="2"/>
          </w:tcPr>
          <w:p w:rsidR="00B4410D" w:rsidRPr="00B4557D" w:rsidRDefault="00B4410D" w:rsidP="00CC7249">
            <w:r w:rsidRPr="00B4557D">
              <w:t>Сочинение «Как бы я хотел провести выходной день» Урок развития речи</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Дополнить предложения однородными подлежащими или сказуемыми. Определить тип составленных предложений. Работа в паре. Составить рассказ на тему «Как бы я хотел провести выходной день» так, чтобы в нем было вступление, основная часть и заключительная часть.</w:t>
            </w:r>
            <w:r w:rsidRPr="00B4557D">
              <w:tab/>
              <w:t>.</w:t>
            </w:r>
          </w:p>
        </w:tc>
        <w:tc>
          <w:tcPr>
            <w:tcW w:w="1334" w:type="dxa"/>
          </w:tcPr>
          <w:p w:rsidR="00B4410D" w:rsidRPr="00B4557D" w:rsidRDefault="00723295" w:rsidP="00CC7249">
            <w:r w:rsidRPr="00B4557D">
              <w:t>15.03</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100</w:t>
            </w:r>
          </w:p>
        </w:tc>
        <w:tc>
          <w:tcPr>
            <w:tcW w:w="4111" w:type="dxa"/>
            <w:gridSpan w:val="2"/>
          </w:tcPr>
          <w:p w:rsidR="00B4410D" w:rsidRPr="00B4557D" w:rsidRDefault="00B4410D" w:rsidP="00CC7249">
            <w:r w:rsidRPr="00B4557D">
              <w:t>Р.н.о. Изменение глаголов по временам.</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jc w:val="both"/>
            </w:pPr>
            <w:r w:rsidRPr="00B4557D">
              <w:t>Познакомить учащихся с изменением глаголов по временам;    развивать речь учащихся при образовании грамматических форм времени глагола; продолжить формирование орфографического навыка учащихся.</w:t>
            </w:r>
          </w:p>
        </w:tc>
        <w:tc>
          <w:tcPr>
            <w:tcW w:w="1334" w:type="dxa"/>
          </w:tcPr>
          <w:p w:rsidR="00B4410D" w:rsidRPr="00B4557D" w:rsidRDefault="00DC52A6" w:rsidP="00CC7249">
            <w:pPr>
              <w:jc w:val="both"/>
            </w:pPr>
            <w:r>
              <w:t>18</w:t>
            </w:r>
            <w:r w:rsidR="00723295" w:rsidRPr="00B4557D">
              <w:t>.03</w:t>
            </w:r>
          </w:p>
        </w:tc>
        <w:tc>
          <w:tcPr>
            <w:tcW w:w="1075" w:type="dxa"/>
          </w:tcPr>
          <w:p w:rsidR="00B4410D" w:rsidRPr="00B4557D" w:rsidRDefault="00B4410D" w:rsidP="00CC7249">
            <w:pPr>
              <w:jc w:val="both"/>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101</w:t>
            </w:r>
          </w:p>
        </w:tc>
        <w:tc>
          <w:tcPr>
            <w:tcW w:w="4111" w:type="dxa"/>
            <w:gridSpan w:val="2"/>
          </w:tcPr>
          <w:p w:rsidR="00B4410D" w:rsidRPr="00B4557D" w:rsidRDefault="00B4410D" w:rsidP="00CC7249">
            <w:r w:rsidRPr="00B4557D">
              <w:t>Изложение с использованием  плана текста. Урок развития речи</w:t>
            </w:r>
          </w:p>
        </w:tc>
        <w:tc>
          <w:tcPr>
            <w:tcW w:w="1050" w:type="dxa"/>
          </w:tcPr>
          <w:p w:rsidR="00B4410D" w:rsidRPr="00B4557D" w:rsidRDefault="00B4410D" w:rsidP="00CC7249">
            <w:pPr>
              <w:jc w:val="center"/>
            </w:pPr>
            <w:r w:rsidRPr="00B4557D">
              <w:t>1</w:t>
            </w:r>
          </w:p>
        </w:tc>
        <w:tc>
          <w:tcPr>
            <w:tcW w:w="7455" w:type="dxa"/>
          </w:tcPr>
          <w:p w:rsidR="00B4410D" w:rsidRPr="00B4557D" w:rsidRDefault="00B4410D" w:rsidP="00CC7249">
            <w:r w:rsidRPr="00B4557D">
              <w:t>Делить текст на части, определять тему и основную мысль текста. Озаглавливать его. Писать изложение по составленному плану.</w:t>
            </w:r>
          </w:p>
        </w:tc>
        <w:tc>
          <w:tcPr>
            <w:tcW w:w="1334" w:type="dxa"/>
          </w:tcPr>
          <w:p w:rsidR="00B4410D" w:rsidRPr="00B4557D" w:rsidRDefault="00723295" w:rsidP="00CC7249">
            <w:pPr>
              <w:jc w:val="both"/>
            </w:pPr>
            <w:r w:rsidRPr="00B4557D">
              <w:t>19.03</w:t>
            </w:r>
          </w:p>
        </w:tc>
        <w:tc>
          <w:tcPr>
            <w:tcW w:w="1075" w:type="dxa"/>
          </w:tcPr>
          <w:p w:rsidR="00B4410D" w:rsidRPr="00B4557D" w:rsidRDefault="00B4410D" w:rsidP="00CC7249">
            <w:pPr>
              <w:jc w:val="both"/>
            </w:pPr>
          </w:p>
        </w:tc>
      </w:tr>
      <w:tr w:rsidR="00B4410D" w:rsidRPr="00B4557D" w:rsidTr="00B3222C">
        <w:trPr>
          <w:trHeight w:val="790"/>
          <w:jc w:val="center"/>
        </w:trPr>
        <w:tc>
          <w:tcPr>
            <w:tcW w:w="624" w:type="dxa"/>
            <w:vMerge w:val="restart"/>
          </w:tcPr>
          <w:p w:rsidR="00B4410D" w:rsidRPr="00B4557D" w:rsidRDefault="00B4410D" w:rsidP="00CC7249">
            <w:pPr>
              <w:shd w:val="clear" w:color="auto" w:fill="FFFFFF"/>
              <w:jc w:val="center"/>
            </w:pPr>
            <w:r w:rsidRPr="00B4557D">
              <w:t>102-103</w:t>
            </w:r>
          </w:p>
        </w:tc>
        <w:tc>
          <w:tcPr>
            <w:tcW w:w="4111" w:type="dxa"/>
            <w:gridSpan w:val="2"/>
            <w:vMerge w:val="restart"/>
          </w:tcPr>
          <w:p w:rsidR="00B4410D" w:rsidRPr="00B4557D" w:rsidRDefault="00B4410D" w:rsidP="00CC7249">
            <w:r w:rsidRPr="00B4557D">
              <w:t>Р.н.о. Глаголы настоящего времени.</w:t>
            </w:r>
            <w:r w:rsidRPr="00B4557D">
              <w:rPr>
                <w:bCs/>
              </w:rPr>
              <w:t xml:space="preserve"> Урок изучения нового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E22496" w:rsidRPr="00B4557D" w:rsidRDefault="00B4410D" w:rsidP="00CC7249">
            <w:pPr>
              <w:jc w:val="both"/>
            </w:pPr>
            <w:r w:rsidRPr="00B4557D">
              <w:t>Показать, как зависит возможность употребить глагол в настоящем времени от того, на какой вопрос (что делать? Что сделать?) глагол отвечает;  обратить внимание на новую орфограмму (без объяснения) — «Безударные гласные в окончаниях глаголов». Образование форм глагола в настоящем времени по образцу</w:t>
            </w:r>
          </w:p>
          <w:p w:rsidR="00B4410D" w:rsidRPr="00B4557D" w:rsidRDefault="00B4410D" w:rsidP="00CC7249">
            <w:pPr>
              <w:jc w:val="both"/>
            </w:pPr>
            <w:r w:rsidRPr="00B4557D">
              <w:t>.</w:t>
            </w:r>
          </w:p>
        </w:tc>
        <w:tc>
          <w:tcPr>
            <w:tcW w:w="1334" w:type="dxa"/>
            <w:tcBorders>
              <w:bottom w:val="single" w:sz="4" w:space="0" w:color="auto"/>
            </w:tcBorders>
          </w:tcPr>
          <w:p w:rsidR="00B4410D" w:rsidRPr="00B4557D" w:rsidRDefault="00DC52A6" w:rsidP="00CC7249">
            <w:pPr>
              <w:jc w:val="both"/>
            </w:pPr>
            <w:r>
              <w:t>21</w:t>
            </w:r>
            <w:r w:rsidR="00723295" w:rsidRPr="00B4557D">
              <w:t>.03</w:t>
            </w:r>
          </w:p>
        </w:tc>
        <w:tc>
          <w:tcPr>
            <w:tcW w:w="1075" w:type="dxa"/>
            <w:tcBorders>
              <w:bottom w:val="single" w:sz="4" w:space="0" w:color="auto"/>
            </w:tcBorders>
          </w:tcPr>
          <w:p w:rsidR="00B4410D" w:rsidRPr="00B4557D" w:rsidRDefault="00B4410D" w:rsidP="00CC7249">
            <w:pPr>
              <w:jc w:val="both"/>
            </w:pPr>
          </w:p>
        </w:tc>
      </w:tr>
      <w:tr w:rsidR="00B4410D" w:rsidRPr="00B4557D" w:rsidTr="00B3222C">
        <w:trPr>
          <w:trHeight w:val="342"/>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jc w:val="both"/>
            </w:pPr>
          </w:p>
        </w:tc>
        <w:tc>
          <w:tcPr>
            <w:tcW w:w="1334" w:type="dxa"/>
            <w:tcBorders>
              <w:top w:val="single" w:sz="4" w:space="0" w:color="auto"/>
            </w:tcBorders>
          </w:tcPr>
          <w:p w:rsidR="00B4410D" w:rsidRPr="00B4557D" w:rsidRDefault="00DC52A6" w:rsidP="00CC7249">
            <w:pPr>
              <w:jc w:val="both"/>
            </w:pPr>
            <w:r>
              <w:t>22.03</w:t>
            </w:r>
          </w:p>
        </w:tc>
        <w:tc>
          <w:tcPr>
            <w:tcW w:w="1075" w:type="dxa"/>
            <w:tcBorders>
              <w:top w:val="single" w:sz="4" w:space="0" w:color="auto"/>
            </w:tcBorders>
          </w:tcPr>
          <w:p w:rsidR="00B4410D" w:rsidRPr="00B4557D" w:rsidRDefault="00B4410D" w:rsidP="00CC7249">
            <w:pPr>
              <w:jc w:val="both"/>
            </w:pPr>
          </w:p>
        </w:tc>
      </w:tr>
      <w:tr w:rsidR="00B4410D" w:rsidRPr="00B4557D" w:rsidTr="00B3222C">
        <w:trPr>
          <w:trHeight w:val="409"/>
          <w:jc w:val="center"/>
        </w:trPr>
        <w:tc>
          <w:tcPr>
            <w:tcW w:w="624" w:type="dxa"/>
            <w:vMerge w:val="restart"/>
          </w:tcPr>
          <w:p w:rsidR="00B4410D" w:rsidRPr="00B4557D" w:rsidRDefault="00B4410D" w:rsidP="00CC7249">
            <w:pPr>
              <w:shd w:val="clear" w:color="auto" w:fill="FFFFFF"/>
              <w:jc w:val="center"/>
            </w:pPr>
            <w:r w:rsidRPr="00B4557D">
              <w:t>104-105</w:t>
            </w:r>
          </w:p>
        </w:tc>
        <w:tc>
          <w:tcPr>
            <w:tcW w:w="4111" w:type="dxa"/>
            <w:gridSpan w:val="2"/>
            <w:vMerge w:val="restart"/>
          </w:tcPr>
          <w:p w:rsidR="00B4410D" w:rsidRPr="00B4557D" w:rsidRDefault="00B4410D" w:rsidP="00CC7249">
            <w:pPr>
              <w:rPr>
                <w:bCs/>
              </w:rPr>
            </w:pPr>
            <w:r w:rsidRPr="00B4557D">
              <w:t>Глаголы прошедшего времени.</w:t>
            </w:r>
            <w:r w:rsidRPr="00B4557D">
              <w:rPr>
                <w:bCs/>
              </w:rPr>
              <w:t xml:space="preserve"> Урок изучения нового</w:t>
            </w:r>
          </w:p>
          <w:p w:rsidR="00107986" w:rsidRPr="00B4557D" w:rsidRDefault="00107986" w:rsidP="00CC7249">
            <w:r w:rsidRPr="00B4557D">
              <w:t>Глаголы прошедшего времени.</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Чтение текста учебника, работа по заданиям, выписывание глаголов. Поиск глаголов в прошедшем времени в загадках, в стихотворном отрывке. Читается сообщение Самоварова. Образование форм глаголов в прошедшем времени по образцу, выделение суффикса-л.</w:t>
            </w:r>
          </w:p>
        </w:tc>
        <w:tc>
          <w:tcPr>
            <w:tcW w:w="1334" w:type="dxa"/>
            <w:tcBorders>
              <w:bottom w:val="single" w:sz="4" w:space="0" w:color="auto"/>
            </w:tcBorders>
          </w:tcPr>
          <w:p w:rsidR="00B4410D" w:rsidRPr="00B4557D" w:rsidRDefault="00DC52A6" w:rsidP="00CC7249">
            <w:pPr>
              <w:jc w:val="both"/>
            </w:pPr>
            <w:r>
              <w:t>1.04</w:t>
            </w:r>
          </w:p>
        </w:tc>
        <w:tc>
          <w:tcPr>
            <w:tcW w:w="1075" w:type="dxa"/>
            <w:tcBorders>
              <w:bottom w:val="single" w:sz="4" w:space="0" w:color="auto"/>
            </w:tcBorders>
          </w:tcPr>
          <w:p w:rsidR="00B4410D" w:rsidRPr="00B4557D" w:rsidRDefault="00B4410D" w:rsidP="00CC7249">
            <w:pPr>
              <w:jc w:val="both"/>
            </w:pPr>
          </w:p>
        </w:tc>
      </w:tr>
      <w:tr w:rsidR="00B4410D" w:rsidRPr="00B4557D" w:rsidTr="00B3222C">
        <w:trPr>
          <w:trHeight w:val="915"/>
          <w:jc w:val="center"/>
        </w:trPr>
        <w:tc>
          <w:tcPr>
            <w:tcW w:w="624" w:type="dxa"/>
            <w:vMerge/>
            <w:tcBorders>
              <w:top w:val="nil"/>
            </w:tcBorders>
          </w:tcPr>
          <w:p w:rsidR="00B4410D" w:rsidRPr="00B4557D" w:rsidRDefault="00B4410D" w:rsidP="00CC7249">
            <w:pPr>
              <w:shd w:val="clear" w:color="auto" w:fill="FFFFFF"/>
              <w:jc w:val="center"/>
            </w:pPr>
          </w:p>
        </w:tc>
        <w:tc>
          <w:tcPr>
            <w:tcW w:w="4111" w:type="dxa"/>
            <w:gridSpan w:val="2"/>
            <w:vMerge/>
            <w:tcBorders>
              <w:top w:val="nil"/>
            </w:tcBorders>
          </w:tcPr>
          <w:p w:rsidR="00B4410D" w:rsidRPr="00B4557D" w:rsidRDefault="00B4410D" w:rsidP="00CC7249"/>
        </w:tc>
        <w:tc>
          <w:tcPr>
            <w:tcW w:w="1050" w:type="dxa"/>
            <w:vMerge/>
            <w:tcBorders>
              <w:top w:val="nil"/>
            </w:tcBorders>
          </w:tcPr>
          <w:p w:rsidR="00B4410D" w:rsidRPr="00B4557D" w:rsidRDefault="00B4410D" w:rsidP="00CC7249">
            <w:pPr>
              <w:contextualSpacing/>
              <w:jc w:val="center"/>
            </w:pPr>
          </w:p>
        </w:tc>
        <w:tc>
          <w:tcPr>
            <w:tcW w:w="7455" w:type="dxa"/>
            <w:vMerge/>
            <w:tcBorders>
              <w:top w:val="nil"/>
            </w:tcBorders>
          </w:tcPr>
          <w:p w:rsidR="00B4410D" w:rsidRPr="00B4557D" w:rsidRDefault="00B4410D" w:rsidP="00CC7249"/>
        </w:tc>
        <w:tc>
          <w:tcPr>
            <w:tcW w:w="1334" w:type="dxa"/>
            <w:tcBorders>
              <w:top w:val="single" w:sz="4" w:space="0" w:color="auto"/>
            </w:tcBorders>
          </w:tcPr>
          <w:p w:rsidR="00B4410D" w:rsidRPr="00B4557D" w:rsidRDefault="00DC52A6" w:rsidP="00CC7249">
            <w:pPr>
              <w:jc w:val="both"/>
            </w:pPr>
            <w:r>
              <w:t>2</w:t>
            </w:r>
            <w:r w:rsidR="00723295" w:rsidRPr="00B4557D">
              <w:t>.04</w:t>
            </w:r>
          </w:p>
        </w:tc>
        <w:tc>
          <w:tcPr>
            <w:tcW w:w="1075" w:type="dxa"/>
            <w:tcBorders>
              <w:top w:val="single" w:sz="4" w:space="0" w:color="auto"/>
            </w:tcBorders>
          </w:tcPr>
          <w:p w:rsidR="00B4410D" w:rsidRPr="00B4557D" w:rsidRDefault="00B4410D" w:rsidP="00CC7249">
            <w:pPr>
              <w:jc w:val="both"/>
            </w:pPr>
          </w:p>
        </w:tc>
      </w:tr>
      <w:tr w:rsidR="00B4410D" w:rsidRPr="00B4557D" w:rsidTr="00B3222C">
        <w:trPr>
          <w:trHeight w:val="840"/>
          <w:jc w:val="center"/>
        </w:trPr>
        <w:tc>
          <w:tcPr>
            <w:tcW w:w="624" w:type="dxa"/>
            <w:vMerge w:val="restart"/>
          </w:tcPr>
          <w:p w:rsidR="00B4410D" w:rsidRPr="00B4557D" w:rsidRDefault="00B4410D" w:rsidP="00CC7249">
            <w:pPr>
              <w:shd w:val="clear" w:color="auto" w:fill="FFFFFF"/>
              <w:jc w:val="center"/>
            </w:pPr>
            <w:r w:rsidRPr="00B4557D">
              <w:t>106-107</w:t>
            </w:r>
          </w:p>
        </w:tc>
        <w:tc>
          <w:tcPr>
            <w:tcW w:w="4111" w:type="dxa"/>
            <w:gridSpan w:val="2"/>
            <w:vMerge w:val="restart"/>
          </w:tcPr>
          <w:p w:rsidR="00B4410D" w:rsidRPr="00B4557D" w:rsidRDefault="00B4410D" w:rsidP="00CC7249">
            <w:r w:rsidRPr="00B4557D">
              <w:t>Глаголы будущего времени.</w:t>
            </w:r>
            <w:r w:rsidRPr="00B4557D">
              <w:rPr>
                <w:bCs/>
              </w:rPr>
              <w:t xml:space="preserve"> Урок изучения нового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Игра «Машина времени» (упр. 128 из учебника). Наблюдение за разными способами образования форм будущего времени от глаголов разного вида Образование форм будущего времени от данных глаголов по вопросам проводится коллективно, с комментированной записью. Поиск глаголов в будущем времени в пословицах.</w:t>
            </w:r>
          </w:p>
        </w:tc>
        <w:tc>
          <w:tcPr>
            <w:tcW w:w="1334" w:type="dxa"/>
            <w:tcBorders>
              <w:bottom w:val="single" w:sz="4" w:space="0" w:color="auto"/>
            </w:tcBorders>
          </w:tcPr>
          <w:p w:rsidR="00B4410D" w:rsidRPr="00B4557D" w:rsidRDefault="00DC52A6" w:rsidP="00CC7249">
            <w:pPr>
              <w:jc w:val="both"/>
            </w:pPr>
            <w:r>
              <w:t>4</w:t>
            </w:r>
            <w:r w:rsidR="00723295" w:rsidRPr="00B4557D">
              <w:t>.04</w:t>
            </w:r>
          </w:p>
        </w:tc>
        <w:tc>
          <w:tcPr>
            <w:tcW w:w="1075" w:type="dxa"/>
            <w:tcBorders>
              <w:bottom w:val="single" w:sz="4" w:space="0" w:color="auto"/>
            </w:tcBorders>
          </w:tcPr>
          <w:p w:rsidR="00B4410D" w:rsidRPr="00B4557D" w:rsidRDefault="00B4410D" w:rsidP="00CC7249">
            <w:pPr>
              <w:jc w:val="both"/>
            </w:pPr>
          </w:p>
        </w:tc>
      </w:tr>
      <w:tr w:rsidR="00B4410D" w:rsidRPr="00B4557D" w:rsidTr="00B3222C">
        <w:trPr>
          <w:trHeight w:val="360"/>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jc w:val="both"/>
            </w:pPr>
          </w:p>
        </w:tc>
        <w:tc>
          <w:tcPr>
            <w:tcW w:w="1334" w:type="dxa"/>
            <w:tcBorders>
              <w:top w:val="single" w:sz="4" w:space="0" w:color="auto"/>
            </w:tcBorders>
          </w:tcPr>
          <w:p w:rsidR="00B4410D" w:rsidRPr="00B4557D" w:rsidRDefault="00DC52A6" w:rsidP="00CC7249">
            <w:pPr>
              <w:jc w:val="both"/>
            </w:pPr>
            <w:r>
              <w:t>5</w:t>
            </w:r>
            <w:r w:rsidR="00723295" w:rsidRPr="00B4557D">
              <w:t>.04</w:t>
            </w:r>
          </w:p>
        </w:tc>
        <w:tc>
          <w:tcPr>
            <w:tcW w:w="1075" w:type="dxa"/>
            <w:tcBorders>
              <w:top w:val="single" w:sz="4" w:space="0" w:color="auto"/>
            </w:tcBorders>
          </w:tcPr>
          <w:p w:rsidR="00B4410D" w:rsidRPr="00B4557D" w:rsidRDefault="00B4410D" w:rsidP="00CC7249">
            <w:pPr>
              <w:jc w:val="both"/>
            </w:pPr>
          </w:p>
        </w:tc>
      </w:tr>
      <w:tr w:rsidR="00B4410D" w:rsidRPr="00B4557D" w:rsidTr="00B3222C">
        <w:trPr>
          <w:trHeight w:val="696"/>
          <w:jc w:val="center"/>
        </w:trPr>
        <w:tc>
          <w:tcPr>
            <w:tcW w:w="624" w:type="dxa"/>
            <w:vMerge w:val="restart"/>
          </w:tcPr>
          <w:p w:rsidR="00B4410D" w:rsidRPr="00B4557D" w:rsidRDefault="00B4410D" w:rsidP="00CC7249">
            <w:pPr>
              <w:shd w:val="clear" w:color="auto" w:fill="FFFFFF"/>
              <w:jc w:val="center"/>
            </w:pPr>
            <w:r w:rsidRPr="00B4557D">
              <w:lastRenderedPageBreak/>
              <w:t>108-110</w:t>
            </w:r>
          </w:p>
        </w:tc>
        <w:tc>
          <w:tcPr>
            <w:tcW w:w="4111" w:type="dxa"/>
            <w:gridSpan w:val="2"/>
            <w:vMerge w:val="restart"/>
          </w:tcPr>
          <w:p w:rsidR="00B4410D" w:rsidRPr="00B4557D" w:rsidRDefault="00B4410D" w:rsidP="00CC7249">
            <w:pPr>
              <w:rPr>
                <w:bCs/>
              </w:rPr>
            </w:pPr>
            <w:r w:rsidRPr="00B4557D">
              <w:t>Непределенная форма глагола.</w:t>
            </w:r>
            <w:r w:rsidRPr="00B4557D">
              <w:rPr>
                <w:bCs/>
              </w:rPr>
              <w:t xml:space="preserve"> Урок изучения нового</w:t>
            </w:r>
            <w:r w:rsidR="00107986" w:rsidRPr="00B4557D">
              <w:rPr>
                <w:bCs/>
              </w:rPr>
              <w:t>.</w:t>
            </w:r>
          </w:p>
          <w:p w:rsidR="00107986" w:rsidRPr="00B4557D" w:rsidRDefault="00107986" w:rsidP="00CC7249">
            <w:r w:rsidRPr="00B4557D">
              <w:t>Непределенная форма глагола.</w:t>
            </w:r>
          </w:p>
        </w:tc>
        <w:tc>
          <w:tcPr>
            <w:tcW w:w="1050" w:type="dxa"/>
            <w:vMerge w:val="restart"/>
          </w:tcPr>
          <w:p w:rsidR="00B4410D" w:rsidRPr="00B4557D" w:rsidRDefault="00B4410D" w:rsidP="00CC7249">
            <w:pPr>
              <w:contextualSpacing/>
              <w:jc w:val="center"/>
            </w:pPr>
            <w:r w:rsidRPr="00B4557D">
              <w:t>3</w:t>
            </w:r>
          </w:p>
        </w:tc>
        <w:tc>
          <w:tcPr>
            <w:tcW w:w="7455" w:type="dxa"/>
            <w:vMerge w:val="restart"/>
          </w:tcPr>
          <w:p w:rsidR="00B4410D" w:rsidRPr="00B4557D" w:rsidRDefault="00B4410D" w:rsidP="00CC7249">
            <w:r w:rsidRPr="00B4557D">
              <w:t>Чтение сообщенияСамоварованас.122учебника. Нахождение начальной формы для каждого из данных глаголов  — коллективная работа в классе — работа в паре с последующей проверкой в классе. Распределение глаголов в неопределенной форме в группы по вопросам что делать? И что сделать? Выделение суффиксов данных глаголов (упр.191 из учебника). Составление видовых пар глаголов (называют похожие действия, но отвечают на разные вопросы) из упр.192 учебника.</w:t>
            </w:r>
          </w:p>
        </w:tc>
        <w:tc>
          <w:tcPr>
            <w:tcW w:w="1334" w:type="dxa"/>
            <w:tcBorders>
              <w:bottom w:val="single" w:sz="4" w:space="0" w:color="auto"/>
            </w:tcBorders>
          </w:tcPr>
          <w:p w:rsidR="00B4410D" w:rsidRPr="00B4557D" w:rsidRDefault="00DC52A6" w:rsidP="00CC7249">
            <w:pPr>
              <w:jc w:val="both"/>
            </w:pPr>
            <w:r>
              <w:t>8</w:t>
            </w:r>
            <w:r w:rsidR="00723295" w:rsidRPr="00B4557D">
              <w:t>.04</w:t>
            </w:r>
          </w:p>
        </w:tc>
        <w:tc>
          <w:tcPr>
            <w:tcW w:w="1075" w:type="dxa"/>
            <w:tcBorders>
              <w:bottom w:val="single" w:sz="4" w:space="0" w:color="auto"/>
            </w:tcBorders>
          </w:tcPr>
          <w:p w:rsidR="00B4410D" w:rsidRPr="00B4557D" w:rsidRDefault="00B4410D" w:rsidP="00CC7249">
            <w:pPr>
              <w:jc w:val="both"/>
            </w:pPr>
          </w:p>
        </w:tc>
      </w:tr>
      <w:tr w:rsidR="00B4410D" w:rsidRPr="00B4557D" w:rsidTr="00B3222C">
        <w:trPr>
          <w:trHeight w:val="707"/>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jc w:val="center"/>
            </w:pPr>
          </w:p>
        </w:tc>
        <w:tc>
          <w:tcPr>
            <w:tcW w:w="1334" w:type="dxa"/>
            <w:tcBorders>
              <w:top w:val="single" w:sz="4" w:space="0" w:color="auto"/>
              <w:bottom w:val="single" w:sz="4" w:space="0" w:color="auto"/>
            </w:tcBorders>
          </w:tcPr>
          <w:p w:rsidR="00B4410D" w:rsidRPr="00B4557D" w:rsidRDefault="00DC52A6" w:rsidP="00CC7249">
            <w:pPr>
              <w:jc w:val="both"/>
            </w:pPr>
            <w:r>
              <w:t>9</w:t>
            </w:r>
            <w:r w:rsidR="00723295" w:rsidRPr="00B4557D">
              <w:t>.04</w:t>
            </w:r>
          </w:p>
        </w:tc>
        <w:tc>
          <w:tcPr>
            <w:tcW w:w="1075" w:type="dxa"/>
            <w:tcBorders>
              <w:top w:val="single" w:sz="4" w:space="0" w:color="auto"/>
              <w:bottom w:val="single" w:sz="4" w:space="0" w:color="auto"/>
            </w:tcBorders>
          </w:tcPr>
          <w:p w:rsidR="00B4410D" w:rsidRPr="00B4557D" w:rsidRDefault="00B4410D" w:rsidP="00CC7249">
            <w:pPr>
              <w:jc w:val="both"/>
            </w:pPr>
          </w:p>
        </w:tc>
      </w:tr>
      <w:tr w:rsidR="00B4410D" w:rsidRPr="00B4557D" w:rsidTr="00B3222C">
        <w:trPr>
          <w:trHeight w:val="495"/>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jc w:val="center"/>
            </w:pPr>
          </w:p>
        </w:tc>
        <w:tc>
          <w:tcPr>
            <w:tcW w:w="1334" w:type="dxa"/>
            <w:tcBorders>
              <w:top w:val="single" w:sz="4" w:space="0" w:color="auto"/>
            </w:tcBorders>
          </w:tcPr>
          <w:p w:rsidR="00B4410D" w:rsidRPr="00B4557D" w:rsidRDefault="00DC52A6" w:rsidP="00CC7249">
            <w:pPr>
              <w:jc w:val="both"/>
            </w:pPr>
            <w:r>
              <w:t>11</w:t>
            </w:r>
            <w:r w:rsidR="00723295" w:rsidRPr="00B4557D">
              <w:t>.04</w:t>
            </w:r>
          </w:p>
        </w:tc>
        <w:tc>
          <w:tcPr>
            <w:tcW w:w="1075" w:type="dxa"/>
            <w:tcBorders>
              <w:top w:val="single" w:sz="4" w:space="0" w:color="auto"/>
            </w:tcBorders>
          </w:tcPr>
          <w:p w:rsidR="00B4410D" w:rsidRPr="00B4557D" w:rsidRDefault="00B4410D" w:rsidP="00CC7249">
            <w:pPr>
              <w:jc w:val="both"/>
            </w:pPr>
          </w:p>
        </w:tc>
      </w:tr>
      <w:tr w:rsidR="00B4410D" w:rsidRPr="00B4557D" w:rsidTr="00B3222C">
        <w:trPr>
          <w:trHeight w:val="1065"/>
          <w:jc w:val="center"/>
        </w:trPr>
        <w:tc>
          <w:tcPr>
            <w:tcW w:w="624" w:type="dxa"/>
            <w:vMerge w:val="restart"/>
          </w:tcPr>
          <w:p w:rsidR="00B4410D" w:rsidRPr="00B4557D" w:rsidRDefault="00B4410D" w:rsidP="00CC7249">
            <w:pPr>
              <w:shd w:val="clear" w:color="auto" w:fill="FFFFFF"/>
              <w:jc w:val="center"/>
            </w:pPr>
            <w:r w:rsidRPr="00B4557D">
              <w:t>111- 112</w:t>
            </w:r>
          </w:p>
        </w:tc>
        <w:tc>
          <w:tcPr>
            <w:tcW w:w="4111" w:type="dxa"/>
            <w:gridSpan w:val="2"/>
            <w:vMerge w:val="restart"/>
          </w:tcPr>
          <w:p w:rsidR="00B4410D" w:rsidRPr="00B4557D" w:rsidRDefault="00B4410D" w:rsidP="00CC7249">
            <w:r w:rsidRPr="00B4557D">
              <w:t>Изменение глаголов по числам.</w:t>
            </w:r>
            <w:r w:rsidRPr="00B4557D">
              <w:rPr>
                <w:bCs/>
              </w:rPr>
              <w:t>Словарный диктант. Урок изучения нового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Выполнение упр. 182 из учебника. Определение числа и времени глаголов в предложениях (упр. 183 из учебника). Обратить внимание на то, что безударные окончания глаголов — это орфограмма. Устное составление рассказов по рисункам (упр. 189 из учебника). Комментированное списывание текста с грамматическим заданием, ответ на после текстовые вопросы (упр. 185 из учебника).</w:t>
            </w:r>
          </w:p>
        </w:tc>
        <w:tc>
          <w:tcPr>
            <w:tcW w:w="1334" w:type="dxa"/>
            <w:tcBorders>
              <w:bottom w:val="single" w:sz="4" w:space="0" w:color="auto"/>
            </w:tcBorders>
          </w:tcPr>
          <w:p w:rsidR="00B4410D" w:rsidRPr="00B4557D" w:rsidRDefault="00DC52A6" w:rsidP="00CC7249">
            <w:r>
              <w:t>12</w:t>
            </w:r>
            <w:r w:rsidR="00723295" w:rsidRPr="00B4557D">
              <w:t>.04</w:t>
            </w:r>
          </w:p>
        </w:tc>
        <w:tc>
          <w:tcPr>
            <w:tcW w:w="1075" w:type="dxa"/>
            <w:tcBorders>
              <w:bottom w:val="single" w:sz="4" w:space="0" w:color="auto"/>
            </w:tcBorders>
          </w:tcPr>
          <w:p w:rsidR="00B4410D" w:rsidRPr="00B4557D" w:rsidRDefault="00B4410D" w:rsidP="00CC7249"/>
        </w:tc>
      </w:tr>
      <w:tr w:rsidR="00B4410D" w:rsidRPr="00B4557D" w:rsidTr="00B3222C">
        <w:trPr>
          <w:trHeight w:val="651"/>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tc>
        <w:tc>
          <w:tcPr>
            <w:tcW w:w="1334" w:type="dxa"/>
            <w:tcBorders>
              <w:top w:val="single" w:sz="4" w:space="0" w:color="auto"/>
            </w:tcBorders>
          </w:tcPr>
          <w:p w:rsidR="00B4410D" w:rsidRPr="00B4557D" w:rsidRDefault="00DC52A6" w:rsidP="00CC7249">
            <w:r>
              <w:t>15</w:t>
            </w:r>
            <w:r w:rsidR="00723295" w:rsidRPr="00B4557D">
              <w:t>.04</w:t>
            </w:r>
          </w:p>
        </w:tc>
        <w:tc>
          <w:tcPr>
            <w:tcW w:w="1075" w:type="dxa"/>
            <w:tcBorders>
              <w:top w:val="single" w:sz="4" w:space="0" w:color="auto"/>
            </w:tcBorders>
          </w:tcPr>
          <w:p w:rsidR="00B4410D" w:rsidRPr="00B4557D" w:rsidRDefault="00B4410D" w:rsidP="00CC7249"/>
        </w:tc>
      </w:tr>
      <w:tr w:rsidR="00B4410D" w:rsidRPr="00B4557D" w:rsidTr="00B3222C">
        <w:trPr>
          <w:trHeight w:val="1094"/>
          <w:jc w:val="center"/>
        </w:trPr>
        <w:tc>
          <w:tcPr>
            <w:tcW w:w="624" w:type="dxa"/>
            <w:vMerge w:val="restart"/>
          </w:tcPr>
          <w:p w:rsidR="00B4410D" w:rsidRPr="00B4557D" w:rsidRDefault="00B4410D" w:rsidP="00CC7249">
            <w:pPr>
              <w:shd w:val="clear" w:color="auto" w:fill="FFFFFF"/>
              <w:jc w:val="center"/>
            </w:pPr>
            <w:r w:rsidRPr="00B4557D">
              <w:t>113 - 114</w:t>
            </w:r>
          </w:p>
        </w:tc>
        <w:tc>
          <w:tcPr>
            <w:tcW w:w="4111" w:type="dxa"/>
            <w:gridSpan w:val="2"/>
            <w:vMerge w:val="restart"/>
          </w:tcPr>
          <w:p w:rsidR="00B4410D" w:rsidRPr="00B4557D" w:rsidRDefault="00B4410D" w:rsidP="00CC7249">
            <w:pPr>
              <w:rPr>
                <w:bCs/>
              </w:rPr>
            </w:pPr>
            <w:r w:rsidRPr="00B4557D">
              <w:t>Изменение по родам глаголов  прошедшего времени.</w:t>
            </w:r>
            <w:r w:rsidRPr="00B4557D">
              <w:rPr>
                <w:bCs/>
              </w:rPr>
              <w:t xml:space="preserve"> Урок изучения нового</w:t>
            </w:r>
            <w:r w:rsidR="00107986" w:rsidRPr="00B4557D">
              <w:rPr>
                <w:bCs/>
              </w:rPr>
              <w:t>.</w:t>
            </w:r>
          </w:p>
          <w:p w:rsidR="00107986" w:rsidRPr="00B4557D" w:rsidRDefault="00107986" w:rsidP="00CC7249">
            <w:r w:rsidRPr="00B4557D">
              <w:t>Изменение по родам глаголов  прошедшего времени.</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 xml:space="preserve">Наблюдение за изменением по родам глаголов в прошедшем времени в единственном числе начинается с задания дописать окончания глаголов. При этом для анализа предлагаются глаголы с ударными окончаниями. Чтение сообщения Совенка. Дописывание окончаний глаголов в форме работы в паре. </w:t>
            </w:r>
          </w:p>
        </w:tc>
        <w:tc>
          <w:tcPr>
            <w:tcW w:w="1334" w:type="dxa"/>
            <w:tcBorders>
              <w:bottom w:val="single" w:sz="4" w:space="0" w:color="auto"/>
            </w:tcBorders>
          </w:tcPr>
          <w:p w:rsidR="00B4410D" w:rsidRPr="00B4557D" w:rsidRDefault="00DC52A6" w:rsidP="00CC7249">
            <w:pPr>
              <w:jc w:val="both"/>
            </w:pPr>
            <w:r>
              <w:t>16</w:t>
            </w:r>
            <w:r w:rsidR="00723295" w:rsidRPr="00B4557D">
              <w:t>.04</w:t>
            </w:r>
          </w:p>
        </w:tc>
        <w:tc>
          <w:tcPr>
            <w:tcW w:w="1075" w:type="dxa"/>
            <w:tcBorders>
              <w:bottom w:val="single" w:sz="4" w:space="0" w:color="auto"/>
            </w:tcBorders>
          </w:tcPr>
          <w:p w:rsidR="00B4410D" w:rsidRPr="00B4557D" w:rsidRDefault="00B4410D" w:rsidP="00CC7249">
            <w:pPr>
              <w:jc w:val="both"/>
            </w:pPr>
          </w:p>
        </w:tc>
      </w:tr>
      <w:tr w:rsidR="00B4410D" w:rsidRPr="00B4557D" w:rsidTr="00B3222C">
        <w:trPr>
          <w:trHeight w:val="375"/>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DC52A6" w:rsidP="00CC7249">
            <w:pPr>
              <w:jc w:val="both"/>
            </w:pPr>
            <w:r>
              <w:t>18</w:t>
            </w:r>
            <w:r w:rsidR="00723295" w:rsidRPr="00B4557D">
              <w:t>.04</w:t>
            </w:r>
          </w:p>
        </w:tc>
        <w:tc>
          <w:tcPr>
            <w:tcW w:w="1075" w:type="dxa"/>
            <w:tcBorders>
              <w:top w:val="single" w:sz="4" w:space="0" w:color="auto"/>
            </w:tcBorders>
          </w:tcPr>
          <w:p w:rsidR="00B4410D" w:rsidRPr="00B4557D" w:rsidRDefault="00B4410D" w:rsidP="00CC7249">
            <w:pPr>
              <w:jc w:val="both"/>
            </w:pPr>
          </w:p>
        </w:tc>
      </w:tr>
      <w:tr w:rsidR="00B4410D" w:rsidRPr="00B4557D" w:rsidTr="00B3222C">
        <w:trPr>
          <w:trHeight w:val="773"/>
          <w:jc w:val="center"/>
        </w:trPr>
        <w:tc>
          <w:tcPr>
            <w:tcW w:w="624" w:type="dxa"/>
            <w:vMerge w:val="restart"/>
          </w:tcPr>
          <w:p w:rsidR="00B4410D" w:rsidRPr="00B4557D" w:rsidRDefault="00B4410D" w:rsidP="00CC7249">
            <w:pPr>
              <w:shd w:val="clear" w:color="auto" w:fill="FFFFFF"/>
              <w:jc w:val="center"/>
            </w:pPr>
            <w:r w:rsidRPr="00B4557D">
              <w:t>115 - 116</w:t>
            </w:r>
          </w:p>
        </w:tc>
        <w:tc>
          <w:tcPr>
            <w:tcW w:w="4111" w:type="dxa"/>
            <w:gridSpan w:val="2"/>
            <w:vMerge w:val="restart"/>
          </w:tcPr>
          <w:p w:rsidR="00B4410D" w:rsidRPr="00B4557D" w:rsidRDefault="00B4410D" w:rsidP="00CC7249">
            <w:r w:rsidRPr="00B4557D">
              <w:t>НЕ с глаголами.</w:t>
            </w:r>
            <w:r w:rsidRPr="00B4557D">
              <w:rPr>
                <w:bCs/>
              </w:rPr>
              <w:t xml:space="preserve"> Урок изучения нового</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 xml:space="preserve">Выявление значения частицы не. Чтение сообщения Самоварова. Наблюдение за ролью частицы не в пословици в загадках. Исправление ошибок в написании частицы не и ее употреблении в тексте. Составление правил поведения ученика на уроке. </w:t>
            </w:r>
          </w:p>
        </w:tc>
        <w:tc>
          <w:tcPr>
            <w:tcW w:w="1334" w:type="dxa"/>
            <w:tcBorders>
              <w:bottom w:val="single" w:sz="4" w:space="0" w:color="auto"/>
            </w:tcBorders>
          </w:tcPr>
          <w:p w:rsidR="00B4410D" w:rsidRPr="00B4557D" w:rsidRDefault="00DC52A6" w:rsidP="00CC7249">
            <w:pPr>
              <w:jc w:val="both"/>
            </w:pPr>
            <w:r>
              <w:t>19</w:t>
            </w:r>
            <w:r w:rsidR="00723295" w:rsidRPr="00B4557D">
              <w:t>.04</w:t>
            </w:r>
          </w:p>
        </w:tc>
        <w:tc>
          <w:tcPr>
            <w:tcW w:w="1075" w:type="dxa"/>
            <w:tcBorders>
              <w:bottom w:val="single" w:sz="4" w:space="0" w:color="auto"/>
            </w:tcBorders>
          </w:tcPr>
          <w:p w:rsidR="00B4410D" w:rsidRPr="00B4557D" w:rsidRDefault="00B4410D" w:rsidP="00CC7249">
            <w:pPr>
              <w:jc w:val="both"/>
            </w:pPr>
          </w:p>
        </w:tc>
      </w:tr>
      <w:tr w:rsidR="00B4410D" w:rsidRPr="00B4557D" w:rsidTr="00B3222C">
        <w:trPr>
          <w:trHeight w:val="330"/>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723295" w:rsidP="00DC52A6">
            <w:pPr>
              <w:jc w:val="both"/>
            </w:pPr>
            <w:r w:rsidRPr="00B4557D">
              <w:t>2</w:t>
            </w:r>
            <w:r w:rsidR="00DC52A6">
              <w:t>2</w:t>
            </w:r>
            <w:r w:rsidRPr="00B4557D">
              <w:t>.04</w:t>
            </w:r>
          </w:p>
        </w:tc>
        <w:tc>
          <w:tcPr>
            <w:tcW w:w="1075" w:type="dxa"/>
            <w:tcBorders>
              <w:top w:val="single" w:sz="4" w:space="0" w:color="auto"/>
            </w:tcBorders>
          </w:tcPr>
          <w:p w:rsidR="00B4410D" w:rsidRPr="00B4557D" w:rsidRDefault="00B4410D" w:rsidP="00CC7249">
            <w:pPr>
              <w:jc w:val="both"/>
            </w:pPr>
          </w:p>
        </w:tc>
      </w:tr>
      <w:tr w:rsidR="00B4410D" w:rsidRPr="00B4557D" w:rsidTr="00B3222C">
        <w:trPr>
          <w:trHeight w:val="650"/>
          <w:jc w:val="center"/>
        </w:trPr>
        <w:tc>
          <w:tcPr>
            <w:tcW w:w="624" w:type="dxa"/>
            <w:vMerge w:val="restart"/>
          </w:tcPr>
          <w:p w:rsidR="00B4410D" w:rsidRPr="00B4557D" w:rsidRDefault="00B4410D" w:rsidP="00CC7249">
            <w:pPr>
              <w:shd w:val="clear" w:color="auto" w:fill="FFFFFF"/>
              <w:jc w:val="center"/>
            </w:pPr>
            <w:r w:rsidRPr="00B4557D">
              <w:t>117-118</w:t>
            </w:r>
          </w:p>
        </w:tc>
        <w:tc>
          <w:tcPr>
            <w:tcW w:w="4111" w:type="dxa"/>
            <w:gridSpan w:val="2"/>
            <w:vMerge w:val="restart"/>
          </w:tcPr>
          <w:p w:rsidR="00B4410D" w:rsidRPr="00B4557D" w:rsidRDefault="00B4410D" w:rsidP="00CC7249">
            <w:r w:rsidRPr="00B4557D">
              <w:t>Разбор глагола как части речи.</w:t>
            </w:r>
            <w:r w:rsidRPr="00B4557D">
              <w:rPr>
                <w:bCs/>
              </w:rPr>
              <w:t xml:space="preserve"> Урок изучения нового</w:t>
            </w:r>
            <w:r w:rsidR="00107986" w:rsidRPr="00B4557D">
              <w:t>.</w:t>
            </w:r>
          </w:p>
          <w:p w:rsidR="00107986" w:rsidRPr="00B4557D" w:rsidRDefault="00107986" w:rsidP="00CC7249">
            <w:r w:rsidRPr="00B4557D">
              <w:t>Разбор глагола как части речи.</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pPr>
              <w:contextualSpacing/>
            </w:pPr>
            <w:r w:rsidRPr="00B4557D">
              <w:t xml:space="preserve">Систематизация знаний по теме «Глагол». Делать разбор глагола как части речи. Знакомство с алгоритмом устного разбора глагола. </w:t>
            </w:r>
            <w:r w:rsidRPr="00B4557D">
              <w:tab/>
            </w:r>
          </w:p>
        </w:tc>
        <w:tc>
          <w:tcPr>
            <w:tcW w:w="1334" w:type="dxa"/>
            <w:tcBorders>
              <w:bottom w:val="single" w:sz="4" w:space="0" w:color="auto"/>
            </w:tcBorders>
          </w:tcPr>
          <w:p w:rsidR="00B4410D" w:rsidRPr="00B4557D" w:rsidRDefault="00DC52A6" w:rsidP="00CC7249">
            <w:r>
              <w:t>23</w:t>
            </w:r>
            <w:r w:rsidR="00723295" w:rsidRPr="00B4557D">
              <w:t>.04</w:t>
            </w:r>
          </w:p>
        </w:tc>
        <w:tc>
          <w:tcPr>
            <w:tcW w:w="1075" w:type="dxa"/>
            <w:tcBorders>
              <w:bottom w:val="single" w:sz="4" w:space="0" w:color="auto"/>
            </w:tcBorders>
          </w:tcPr>
          <w:p w:rsidR="00B4410D" w:rsidRPr="00B4557D" w:rsidRDefault="00B4410D" w:rsidP="00CC7249"/>
        </w:tc>
      </w:tr>
      <w:tr w:rsidR="00B4410D" w:rsidRPr="00B4557D" w:rsidTr="00B3222C">
        <w:trPr>
          <w:trHeight w:val="240"/>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DC52A6" w:rsidP="00CC7249">
            <w:r>
              <w:t>25</w:t>
            </w:r>
            <w:r w:rsidR="00723295" w:rsidRPr="00B4557D">
              <w:t>.04</w:t>
            </w:r>
          </w:p>
        </w:tc>
        <w:tc>
          <w:tcPr>
            <w:tcW w:w="1075" w:type="dxa"/>
            <w:tcBorders>
              <w:top w:val="single" w:sz="4" w:space="0" w:color="auto"/>
            </w:tcBorders>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119</w:t>
            </w:r>
          </w:p>
        </w:tc>
        <w:tc>
          <w:tcPr>
            <w:tcW w:w="4111" w:type="dxa"/>
            <w:gridSpan w:val="2"/>
          </w:tcPr>
          <w:p w:rsidR="00B4410D" w:rsidRPr="00B4557D" w:rsidRDefault="00B4410D" w:rsidP="00CC7249">
            <w:pPr>
              <w:rPr>
                <w:bCs/>
              </w:rPr>
            </w:pPr>
            <w:r w:rsidRPr="00B4557D">
              <w:rPr>
                <w:bCs/>
              </w:rPr>
              <w:t>Диктантпо теме «Глагол как часть речи» Урок контроля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Проверка знаний по теме «Глагол». Работа по заданиям и вопросам из раздела «Проверь себя» со с. 133 учебника в устной форме с проведением диктанта с грамматическим заданием: определить и указать время глаголов в тексте, два глагола выписать и сделать их полный разбор.</w:t>
            </w:r>
          </w:p>
        </w:tc>
        <w:tc>
          <w:tcPr>
            <w:tcW w:w="1334" w:type="dxa"/>
          </w:tcPr>
          <w:p w:rsidR="00B4410D" w:rsidRPr="00B4557D" w:rsidRDefault="00DC52A6" w:rsidP="00DC52A6">
            <w:pPr>
              <w:shd w:val="clear" w:color="auto" w:fill="FFFFFF"/>
              <w:jc w:val="center"/>
            </w:pPr>
            <w:r>
              <w:t>26.</w:t>
            </w:r>
            <w:r w:rsidR="00723295" w:rsidRPr="00B4557D">
              <w:t>04</w:t>
            </w:r>
          </w:p>
        </w:tc>
        <w:tc>
          <w:tcPr>
            <w:tcW w:w="1075" w:type="dxa"/>
          </w:tcPr>
          <w:p w:rsidR="00B4410D" w:rsidRPr="00B4557D" w:rsidRDefault="00B4410D" w:rsidP="00CC7249">
            <w:pPr>
              <w:shd w:val="clear" w:color="auto" w:fill="FFFFFF"/>
              <w:jc w:val="center"/>
            </w:pPr>
          </w:p>
        </w:tc>
      </w:tr>
      <w:tr w:rsidR="00B4410D" w:rsidRPr="00B4557D" w:rsidTr="00B3222C">
        <w:trPr>
          <w:trHeight w:val="2252"/>
          <w:jc w:val="center"/>
        </w:trPr>
        <w:tc>
          <w:tcPr>
            <w:tcW w:w="624" w:type="dxa"/>
            <w:tcBorders>
              <w:top w:val="nil"/>
            </w:tcBorders>
          </w:tcPr>
          <w:p w:rsidR="00B4410D" w:rsidRPr="00B4557D" w:rsidRDefault="00B4410D" w:rsidP="00CC7249">
            <w:pPr>
              <w:shd w:val="clear" w:color="auto" w:fill="FFFFFF"/>
              <w:jc w:val="center"/>
            </w:pPr>
            <w:r w:rsidRPr="00B4557D">
              <w:lastRenderedPageBreak/>
              <w:t>120</w:t>
            </w:r>
          </w:p>
          <w:p w:rsidR="00B4410D" w:rsidRPr="00B4557D" w:rsidRDefault="00B4410D" w:rsidP="00CC7249">
            <w:pPr>
              <w:shd w:val="clear" w:color="auto" w:fill="FFFFFF"/>
              <w:jc w:val="center"/>
            </w:pPr>
            <w:r w:rsidRPr="00B4557D">
              <w:t>121</w:t>
            </w:r>
          </w:p>
        </w:tc>
        <w:tc>
          <w:tcPr>
            <w:tcW w:w="4111" w:type="dxa"/>
            <w:gridSpan w:val="2"/>
            <w:tcBorders>
              <w:top w:val="nil"/>
            </w:tcBorders>
          </w:tcPr>
          <w:p w:rsidR="00B4410D" w:rsidRPr="00B4557D" w:rsidRDefault="00B4410D" w:rsidP="00B4557D">
            <w:r w:rsidRPr="00B4557D">
              <w:t>Имя прилагательное.</w:t>
            </w:r>
          </w:p>
          <w:p w:rsidR="00B4410D" w:rsidRPr="00B4557D" w:rsidRDefault="00B4410D" w:rsidP="00CC7249">
            <w:r w:rsidRPr="00B4557D">
              <w:rPr>
                <w:bCs/>
              </w:rPr>
              <w:t xml:space="preserve">Работа над ошибками. </w:t>
            </w:r>
            <w:r w:rsidRPr="00B4557D">
              <w:t>Имя прилагательное.</w:t>
            </w:r>
            <w:r w:rsidRPr="00B4557D">
              <w:rPr>
                <w:bCs/>
              </w:rPr>
              <w:t xml:space="preserve"> Урок повторения</w:t>
            </w:r>
          </w:p>
          <w:p w:rsidR="00B4410D" w:rsidRPr="00B4557D" w:rsidRDefault="00B4410D" w:rsidP="00CC7249">
            <w:r w:rsidRPr="00B4557D">
              <w:t xml:space="preserve">Роль имён прилагательных в речи. </w:t>
            </w:r>
            <w:r w:rsidRPr="00B4557D">
              <w:rPr>
                <w:bCs/>
              </w:rPr>
              <w:t>Урок повторения</w:t>
            </w:r>
          </w:p>
        </w:tc>
        <w:tc>
          <w:tcPr>
            <w:tcW w:w="1050" w:type="dxa"/>
            <w:tcBorders>
              <w:top w:val="nil"/>
            </w:tcBorders>
          </w:tcPr>
          <w:p w:rsidR="00B4410D" w:rsidRPr="00B4557D" w:rsidRDefault="00B4410D" w:rsidP="00CC7249">
            <w:pPr>
              <w:contextualSpacing/>
              <w:jc w:val="center"/>
            </w:pPr>
            <w:r w:rsidRPr="00B4557D">
              <w:t>1</w:t>
            </w:r>
          </w:p>
          <w:p w:rsidR="00B4410D" w:rsidRPr="00B4557D" w:rsidRDefault="00B4410D" w:rsidP="00CC7249">
            <w:pPr>
              <w:contextualSpacing/>
              <w:jc w:val="center"/>
            </w:pPr>
            <w:r w:rsidRPr="00B4557D">
              <w:t>1</w:t>
            </w:r>
          </w:p>
        </w:tc>
        <w:tc>
          <w:tcPr>
            <w:tcW w:w="7455" w:type="dxa"/>
            <w:tcBorders>
              <w:top w:val="nil"/>
            </w:tcBorders>
          </w:tcPr>
          <w:p w:rsidR="00B4410D" w:rsidRPr="00B4557D" w:rsidRDefault="00B4410D" w:rsidP="00CC7249">
            <w:pPr>
              <w:contextualSpacing/>
            </w:pPr>
            <w:r w:rsidRPr="00B4557D">
              <w:t>Работа над ошибками.  Актуализировать знания детей об имени прилагательном как части речи;  классифицировать имена прилагательные по значению; показать роль имен прилагательных в речи.</w:t>
            </w:r>
          </w:p>
          <w:p w:rsidR="00B4410D" w:rsidRPr="00B4557D" w:rsidRDefault="00B4410D" w:rsidP="00CC7249">
            <w:pPr>
              <w:contextualSpacing/>
            </w:pPr>
            <w:r w:rsidRPr="00B4557D">
              <w:t>Определение роли имен прилагательных в речи — работа по вопросу Совенка, редактирование описания Незнайки: только имена прилагательные помогают представить всю нелепость одеяния героя Н. Носова; исключение из текста всех имен прилагательных; определение типа текстов, в которых наиболее часто используются имена прилагательные.</w:t>
            </w:r>
            <w:r w:rsidRPr="00B4557D">
              <w:tab/>
            </w:r>
          </w:p>
        </w:tc>
        <w:tc>
          <w:tcPr>
            <w:tcW w:w="1334" w:type="dxa"/>
          </w:tcPr>
          <w:p w:rsidR="00B4410D" w:rsidRPr="00B4557D" w:rsidRDefault="00DC52A6" w:rsidP="00CC7249">
            <w:r>
              <w:t>29.04</w:t>
            </w:r>
          </w:p>
          <w:p w:rsidR="00723295" w:rsidRPr="00B4557D" w:rsidRDefault="00DC52A6" w:rsidP="00CC7249">
            <w:r>
              <w:t>30.04</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122</w:t>
            </w:r>
          </w:p>
        </w:tc>
        <w:tc>
          <w:tcPr>
            <w:tcW w:w="4111" w:type="dxa"/>
            <w:gridSpan w:val="2"/>
          </w:tcPr>
          <w:p w:rsidR="00B4410D" w:rsidRPr="00B4557D" w:rsidRDefault="00B4410D" w:rsidP="00CC7249">
            <w:r w:rsidRPr="00B4557D">
              <w:t>Образование имён прилагательных с помощью суффиксов.</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Образование имен прилагательных от существительных с помощью данных суффиксов. Подбор антонимов к именам прилагательным. Подбор синонимов к именам прилагательным. Распределение имен прилагательных по синонимическим группам. Словесное иллюстрирование стихотворения А. К. Толстого.</w:t>
            </w:r>
          </w:p>
        </w:tc>
        <w:tc>
          <w:tcPr>
            <w:tcW w:w="1334" w:type="dxa"/>
          </w:tcPr>
          <w:p w:rsidR="00B4410D" w:rsidRPr="00B4557D" w:rsidRDefault="00DC52A6" w:rsidP="00CC7249">
            <w:r>
              <w:t>2</w:t>
            </w:r>
            <w:r w:rsidR="00723295" w:rsidRPr="00B4557D">
              <w:t>.05</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123</w:t>
            </w:r>
          </w:p>
        </w:tc>
        <w:tc>
          <w:tcPr>
            <w:tcW w:w="4111" w:type="dxa"/>
            <w:gridSpan w:val="2"/>
          </w:tcPr>
          <w:p w:rsidR="00B4410D" w:rsidRPr="00B4557D" w:rsidRDefault="00B4410D" w:rsidP="00CC7249">
            <w:r w:rsidRPr="00B4557D">
              <w:t>Зависимость имени прилагательного от имени существительного. Контрол.сп.</w:t>
            </w:r>
            <w:r w:rsidRPr="00B4557D">
              <w:rPr>
                <w:bCs/>
              </w:rPr>
              <w:t xml:space="preserve"> Урок изучения нового</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r w:rsidRPr="00B4557D">
              <w:t>Наблюдение за изменением одного и того же прилагательного при согласовании его с существительными разного рода и разного числа. Формирование умения находить в предложении имя существительное, от которого зависит прилагательное. Формирование умения ставить вопрос от существительного к прилагательному в словосочетании.</w:t>
            </w:r>
          </w:p>
        </w:tc>
        <w:tc>
          <w:tcPr>
            <w:tcW w:w="1334" w:type="dxa"/>
          </w:tcPr>
          <w:p w:rsidR="00B4410D" w:rsidRPr="00B4557D" w:rsidRDefault="00DC52A6" w:rsidP="00CC7249">
            <w:r>
              <w:t>3</w:t>
            </w:r>
            <w:r w:rsidR="00723295" w:rsidRPr="00B4557D">
              <w:t>.05</w:t>
            </w:r>
          </w:p>
        </w:tc>
        <w:tc>
          <w:tcPr>
            <w:tcW w:w="1075" w:type="dxa"/>
          </w:tcPr>
          <w:p w:rsidR="00B4410D" w:rsidRPr="00B4557D" w:rsidRDefault="00B4410D" w:rsidP="00CC7249"/>
        </w:tc>
      </w:tr>
      <w:tr w:rsidR="00B4410D" w:rsidRPr="00B4557D" w:rsidTr="00B3222C">
        <w:trPr>
          <w:jc w:val="center"/>
        </w:trPr>
        <w:tc>
          <w:tcPr>
            <w:tcW w:w="624" w:type="dxa"/>
            <w:tcBorders>
              <w:top w:val="nil"/>
            </w:tcBorders>
          </w:tcPr>
          <w:p w:rsidR="00B4410D" w:rsidRPr="00B4557D" w:rsidRDefault="00B4410D" w:rsidP="00CC7249">
            <w:pPr>
              <w:shd w:val="clear" w:color="auto" w:fill="FFFFFF"/>
              <w:jc w:val="center"/>
            </w:pPr>
            <w:r w:rsidRPr="00B4557D">
              <w:t>124</w:t>
            </w:r>
          </w:p>
        </w:tc>
        <w:tc>
          <w:tcPr>
            <w:tcW w:w="4111" w:type="dxa"/>
            <w:gridSpan w:val="2"/>
            <w:tcBorders>
              <w:top w:val="nil"/>
            </w:tcBorders>
          </w:tcPr>
          <w:p w:rsidR="00B4410D" w:rsidRPr="00B4557D" w:rsidRDefault="00B4410D" w:rsidP="00CC7249">
            <w:r w:rsidRPr="00B4557D">
              <w:t>Изменение имён прилагательных по родам.</w:t>
            </w:r>
            <w:r w:rsidRPr="00B4557D">
              <w:rPr>
                <w:bCs/>
              </w:rPr>
              <w:t xml:space="preserve"> Урок изучения нового</w:t>
            </w:r>
          </w:p>
        </w:tc>
        <w:tc>
          <w:tcPr>
            <w:tcW w:w="1050" w:type="dxa"/>
            <w:tcBorders>
              <w:top w:val="nil"/>
            </w:tcBorders>
          </w:tcPr>
          <w:p w:rsidR="00B4410D" w:rsidRPr="00B4557D" w:rsidRDefault="00B4410D" w:rsidP="00CC7249">
            <w:pPr>
              <w:contextualSpacing/>
              <w:jc w:val="center"/>
            </w:pPr>
            <w:r w:rsidRPr="00B4557D">
              <w:t>1</w:t>
            </w:r>
          </w:p>
        </w:tc>
        <w:tc>
          <w:tcPr>
            <w:tcW w:w="7455" w:type="dxa"/>
            <w:tcBorders>
              <w:top w:val="nil"/>
            </w:tcBorders>
          </w:tcPr>
          <w:p w:rsidR="00B4410D" w:rsidRPr="00B4557D" w:rsidRDefault="00B4410D" w:rsidP="00CC7249">
            <w:pPr>
              <w:contextualSpacing/>
            </w:pPr>
            <w:r w:rsidRPr="00B4557D">
              <w:t>Наблюдение за согласованием имен прилагательных с именами существительными, за изменением окончаний прилагательных при согласовании с существительными разных родов. Нахождение в предложениях-загадках словосочетаний из имен существительных и прилагательных.</w:t>
            </w:r>
          </w:p>
        </w:tc>
        <w:tc>
          <w:tcPr>
            <w:tcW w:w="1334" w:type="dxa"/>
          </w:tcPr>
          <w:p w:rsidR="00B4410D" w:rsidRPr="00B4557D" w:rsidRDefault="00DC52A6" w:rsidP="00CC7249">
            <w:r>
              <w:t>6</w:t>
            </w:r>
            <w:r w:rsidR="00723295" w:rsidRPr="00B4557D">
              <w:t>.05</w:t>
            </w:r>
          </w:p>
        </w:tc>
        <w:tc>
          <w:tcPr>
            <w:tcW w:w="1075" w:type="dxa"/>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125</w:t>
            </w:r>
          </w:p>
        </w:tc>
        <w:tc>
          <w:tcPr>
            <w:tcW w:w="4111" w:type="dxa"/>
            <w:gridSpan w:val="2"/>
          </w:tcPr>
          <w:p w:rsidR="00B4410D" w:rsidRPr="00B4557D" w:rsidRDefault="00B4410D" w:rsidP="00CC7249">
            <w:r w:rsidRPr="00B4557D">
              <w:rPr>
                <w:bCs/>
              </w:rPr>
              <w:t>Обучающее изложение по предложенному текстуУрок развития речи</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 xml:space="preserve">Обобщение знаний учеников обо всех известных орфограммах. </w:t>
            </w:r>
          </w:p>
        </w:tc>
        <w:tc>
          <w:tcPr>
            <w:tcW w:w="1334" w:type="dxa"/>
          </w:tcPr>
          <w:p w:rsidR="00B4410D" w:rsidRPr="00B4557D" w:rsidRDefault="00DC52A6" w:rsidP="00CC7249">
            <w:r>
              <w:t>7</w:t>
            </w:r>
            <w:r w:rsidR="00723295" w:rsidRPr="00B4557D">
              <w:t>.05</w:t>
            </w:r>
          </w:p>
        </w:tc>
        <w:tc>
          <w:tcPr>
            <w:tcW w:w="1075" w:type="dxa"/>
          </w:tcPr>
          <w:p w:rsidR="00B4410D" w:rsidRPr="00B4557D" w:rsidRDefault="00B4410D" w:rsidP="00CC7249"/>
        </w:tc>
      </w:tr>
      <w:tr w:rsidR="00B4410D" w:rsidRPr="00B4557D" w:rsidTr="00B3222C">
        <w:trPr>
          <w:trHeight w:val="507"/>
          <w:jc w:val="center"/>
        </w:trPr>
        <w:tc>
          <w:tcPr>
            <w:tcW w:w="624" w:type="dxa"/>
            <w:vMerge w:val="restart"/>
          </w:tcPr>
          <w:p w:rsidR="00B4410D" w:rsidRPr="00B4557D" w:rsidRDefault="00B4410D" w:rsidP="00CC7249">
            <w:pPr>
              <w:shd w:val="clear" w:color="auto" w:fill="FFFFFF"/>
              <w:jc w:val="center"/>
            </w:pPr>
            <w:r w:rsidRPr="00B4557D">
              <w:t>126-129</w:t>
            </w:r>
          </w:p>
        </w:tc>
        <w:tc>
          <w:tcPr>
            <w:tcW w:w="4111" w:type="dxa"/>
            <w:gridSpan w:val="2"/>
            <w:vMerge w:val="restart"/>
          </w:tcPr>
          <w:p w:rsidR="00B4410D" w:rsidRPr="00B4557D" w:rsidRDefault="00B4410D" w:rsidP="00CC7249">
            <w:pPr>
              <w:rPr>
                <w:bCs/>
              </w:rPr>
            </w:pPr>
            <w:r w:rsidRPr="00B4557D">
              <w:t>Изменение имен прилагательных по родам и числам.</w:t>
            </w:r>
            <w:r w:rsidRPr="00B4557D">
              <w:rPr>
                <w:bCs/>
              </w:rPr>
              <w:t xml:space="preserve"> Урок изучения нового</w:t>
            </w:r>
            <w:r w:rsidR="00107986" w:rsidRPr="00B4557D">
              <w:rPr>
                <w:bCs/>
              </w:rPr>
              <w:t>.</w:t>
            </w:r>
          </w:p>
          <w:p w:rsidR="00107986" w:rsidRPr="00B4557D" w:rsidRDefault="00107986" w:rsidP="00CC7249">
            <w:r w:rsidRPr="00B4557D">
              <w:t>Изменение имен прилагательных по родам и числам.</w:t>
            </w:r>
          </w:p>
        </w:tc>
        <w:tc>
          <w:tcPr>
            <w:tcW w:w="1050" w:type="dxa"/>
            <w:vMerge w:val="restart"/>
          </w:tcPr>
          <w:p w:rsidR="00B4410D" w:rsidRPr="00B4557D" w:rsidRDefault="00B4410D" w:rsidP="00CC7249">
            <w:pPr>
              <w:contextualSpacing/>
              <w:jc w:val="center"/>
            </w:pPr>
            <w:r w:rsidRPr="00B4557D">
              <w:t>4</w:t>
            </w:r>
          </w:p>
        </w:tc>
        <w:tc>
          <w:tcPr>
            <w:tcW w:w="7455" w:type="dxa"/>
            <w:vMerge w:val="restart"/>
          </w:tcPr>
          <w:p w:rsidR="00B4410D" w:rsidRPr="00B4557D" w:rsidRDefault="00B4410D" w:rsidP="00CC7249">
            <w:pPr>
              <w:contextualSpacing/>
            </w:pPr>
            <w:r w:rsidRPr="00B4557D">
              <w:t>Наблюдение за согласованием имен прилагательных с именами существительными, за изменением окончаний прилагательных при согласовании с существительными разных родов и числа. Нахождение в предложениях-загадках словосочетаний из имен существительных и прилагательных.</w:t>
            </w:r>
          </w:p>
        </w:tc>
        <w:tc>
          <w:tcPr>
            <w:tcW w:w="1334" w:type="dxa"/>
            <w:tcBorders>
              <w:bottom w:val="single" w:sz="4" w:space="0" w:color="auto"/>
            </w:tcBorders>
          </w:tcPr>
          <w:p w:rsidR="00B4410D" w:rsidRPr="00B4557D" w:rsidRDefault="00DC52A6" w:rsidP="00CC7249">
            <w:r>
              <w:t>9</w:t>
            </w:r>
            <w:r w:rsidR="00723295" w:rsidRPr="00B4557D">
              <w:t>.05</w:t>
            </w:r>
          </w:p>
        </w:tc>
        <w:tc>
          <w:tcPr>
            <w:tcW w:w="1075" w:type="dxa"/>
            <w:tcBorders>
              <w:bottom w:val="single" w:sz="4" w:space="0" w:color="auto"/>
            </w:tcBorders>
          </w:tcPr>
          <w:p w:rsidR="00B4410D" w:rsidRPr="00B4557D" w:rsidRDefault="00B4410D" w:rsidP="00CC7249"/>
        </w:tc>
      </w:tr>
      <w:tr w:rsidR="00B4410D" w:rsidRPr="00B4557D" w:rsidTr="00B3222C">
        <w:trPr>
          <w:trHeight w:val="415"/>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bottom w:val="single" w:sz="4" w:space="0" w:color="auto"/>
            </w:tcBorders>
          </w:tcPr>
          <w:p w:rsidR="00B4410D" w:rsidRPr="00B4557D" w:rsidRDefault="00DC52A6" w:rsidP="00CC7249">
            <w:r>
              <w:t>10</w:t>
            </w:r>
            <w:r w:rsidR="00723295" w:rsidRPr="00B4557D">
              <w:t>.05</w:t>
            </w:r>
          </w:p>
        </w:tc>
        <w:tc>
          <w:tcPr>
            <w:tcW w:w="1075" w:type="dxa"/>
            <w:tcBorders>
              <w:top w:val="single" w:sz="4" w:space="0" w:color="auto"/>
              <w:bottom w:val="single" w:sz="4" w:space="0" w:color="auto"/>
            </w:tcBorders>
          </w:tcPr>
          <w:p w:rsidR="00B4410D" w:rsidRPr="00B4557D" w:rsidRDefault="00B4410D" w:rsidP="00CC7249"/>
        </w:tc>
      </w:tr>
      <w:tr w:rsidR="00B4410D" w:rsidRPr="00B4557D" w:rsidTr="00B3222C">
        <w:trPr>
          <w:trHeight w:val="563"/>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bottom w:val="single" w:sz="4" w:space="0" w:color="auto"/>
            </w:tcBorders>
          </w:tcPr>
          <w:p w:rsidR="00B4410D" w:rsidRPr="00B4557D" w:rsidRDefault="00DC52A6" w:rsidP="00CC7249">
            <w:r>
              <w:t>13</w:t>
            </w:r>
            <w:r w:rsidR="00723295" w:rsidRPr="00B4557D">
              <w:t>.05</w:t>
            </w:r>
          </w:p>
        </w:tc>
        <w:tc>
          <w:tcPr>
            <w:tcW w:w="1075" w:type="dxa"/>
            <w:tcBorders>
              <w:top w:val="single" w:sz="4" w:space="0" w:color="auto"/>
              <w:bottom w:val="single" w:sz="4" w:space="0" w:color="auto"/>
            </w:tcBorders>
          </w:tcPr>
          <w:p w:rsidR="00B4410D" w:rsidRPr="00B4557D" w:rsidRDefault="00B4410D" w:rsidP="00CC7249"/>
        </w:tc>
      </w:tr>
      <w:tr w:rsidR="00B4410D" w:rsidRPr="00B4557D" w:rsidTr="00B3222C">
        <w:trPr>
          <w:trHeight w:val="361"/>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pPr>
              <w:contextualSpacing/>
            </w:pPr>
          </w:p>
        </w:tc>
        <w:tc>
          <w:tcPr>
            <w:tcW w:w="1334" w:type="dxa"/>
            <w:tcBorders>
              <w:top w:val="single" w:sz="4" w:space="0" w:color="auto"/>
            </w:tcBorders>
          </w:tcPr>
          <w:p w:rsidR="00B4410D" w:rsidRPr="00B4557D" w:rsidRDefault="00DC52A6" w:rsidP="00CC7249">
            <w:r>
              <w:t>14</w:t>
            </w:r>
            <w:r w:rsidR="00723295" w:rsidRPr="00B4557D">
              <w:t>.05</w:t>
            </w:r>
          </w:p>
        </w:tc>
        <w:tc>
          <w:tcPr>
            <w:tcW w:w="1075" w:type="dxa"/>
            <w:tcBorders>
              <w:top w:val="single" w:sz="4" w:space="0" w:color="auto"/>
            </w:tcBorders>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130</w:t>
            </w:r>
          </w:p>
        </w:tc>
        <w:tc>
          <w:tcPr>
            <w:tcW w:w="4111" w:type="dxa"/>
            <w:gridSpan w:val="2"/>
          </w:tcPr>
          <w:p w:rsidR="00B4410D" w:rsidRPr="00B4557D" w:rsidRDefault="00B4410D" w:rsidP="00CC7249">
            <w:r w:rsidRPr="00B4557D">
              <w:t>Проверка безударных окончаний имён прилагательных.</w:t>
            </w:r>
            <w:r w:rsidRPr="00B4557D">
              <w:rPr>
                <w:bCs/>
              </w:rPr>
              <w:t xml:space="preserve"> Урок изучения </w:t>
            </w:r>
            <w:r w:rsidRPr="00B4557D">
              <w:rPr>
                <w:bCs/>
              </w:rPr>
              <w:lastRenderedPageBreak/>
              <w:t>нового</w:t>
            </w:r>
          </w:p>
        </w:tc>
        <w:tc>
          <w:tcPr>
            <w:tcW w:w="1050" w:type="dxa"/>
          </w:tcPr>
          <w:p w:rsidR="00B4410D" w:rsidRPr="00B4557D" w:rsidRDefault="00B4410D" w:rsidP="00CC7249">
            <w:pPr>
              <w:contextualSpacing/>
              <w:jc w:val="center"/>
            </w:pPr>
            <w:r w:rsidRPr="00B4557D">
              <w:lastRenderedPageBreak/>
              <w:t>1</w:t>
            </w:r>
          </w:p>
        </w:tc>
        <w:tc>
          <w:tcPr>
            <w:tcW w:w="7455" w:type="dxa"/>
          </w:tcPr>
          <w:p w:rsidR="00B4410D" w:rsidRPr="00B4557D" w:rsidRDefault="00B4410D" w:rsidP="00CC7249">
            <w:r w:rsidRPr="00B4557D">
              <w:t xml:space="preserve">Формирование умения определять, какое окончание следует написать у имени прилагательного. Наблюдение за написанием безударного </w:t>
            </w:r>
            <w:r w:rsidRPr="00B4557D">
              <w:lastRenderedPageBreak/>
              <w:t xml:space="preserve">окончания прилагательного в начальной форме. Формирование умения орфографически верно записывать безударные окончания прилагательных. </w:t>
            </w:r>
          </w:p>
        </w:tc>
        <w:tc>
          <w:tcPr>
            <w:tcW w:w="1334" w:type="dxa"/>
          </w:tcPr>
          <w:p w:rsidR="00B4410D" w:rsidRPr="00B4557D" w:rsidRDefault="00DC52A6" w:rsidP="00CC7249">
            <w:r>
              <w:lastRenderedPageBreak/>
              <w:t>16</w:t>
            </w:r>
            <w:r w:rsidR="00723295" w:rsidRPr="00B4557D">
              <w:t>.05</w:t>
            </w:r>
          </w:p>
        </w:tc>
        <w:tc>
          <w:tcPr>
            <w:tcW w:w="1075" w:type="dxa"/>
          </w:tcPr>
          <w:p w:rsidR="00B4410D" w:rsidRPr="00B4557D" w:rsidRDefault="00B4410D" w:rsidP="00CC7249"/>
        </w:tc>
      </w:tr>
      <w:tr w:rsidR="00B4410D" w:rsidRPr="00B4557D" w:rsidTr="00B3222C">
        <w:trPr>
          <w:trHeight w:val="585"/>
          <w:jc w:val="center"/>
        </w:trPr>
        <w:tc>
          <w:tcPr>
            <w:tcW w:w="624" w:type="dxa"/>
            <w:vMerge w:val="restart"/>
          </w:tcPr>
          <w:p w:rsidR="00B4410D" w:rsidRPr="00B4557D" w:rsidRDefault="00B4410D" w:rsidP="00CC7249">
            <w:pPr>
              <w:shd w:val="clear" w:color="auto" w:fill="FFFFFF"/>
              <w:jc w:val="center"/>
            </w:pPr>
            <w:r w:rsidRPr="00B4557D">
              <w:lastRenderedPageBreak/>
              <w:t>131-132</w:t>
            </w:r>
          </w:p>
        </w:tc>
        <w:tc>
          <w:tcPr>
            <w:tcW w:w="4111" w:type="dxa"/>
            <w:gridSpan w:val="2"/>
            <w:vMerge w:val="restart"/>
          </w:tcPr>
          <w:p w:rsidR="00B4410D" w:rsidRPr="00B4557D" w:rsidRDefault="00B4410D" w:rsidP="00CC7249">
            <w:r w:rsidRPr="00B4557D">
              <w:t>Морфологический разбор имени прилагательного.</w:t>
            </w:r>
            <w:r w:rsidRPr="00B4557D">
              <w:rPr>
                <w:bCs/>
              </w:rPr>
              <w:t xml:space="preserve"> Урок изучения нового</w:t>
            </w:r>
            <w:r w:rsidR="00107986" w:rsidRPr="00B4557D">
              <w:rPr>
                <w:bCs/>
              </w:rPr>
              <w:t>.</w:t>
            </w:r>
          </w:p>
        </w:tc>
        <w:tc>
          <w:tcPr>
            <w:tcW w:w="1050" w:type="dxa"/>
            <w:vMerge w:val="restart"/>
          </w:tcPr>
          <w:p w:rsidR="00B4410D" w:rsidRPr="00B4557D" w:rsidRDefault="00B4410D" w:rsidP="00CC7249">
            <w:pPr>
              <w:contextualSpacing/>
              <w:jc w:val="center"/>
            </w:pPr>
            <w:r w:rsidRPr="00B4557D">
              <w:t>2</w:t>
            </w:r>
          </w:p>
        </w:tc>
        <w:tc>
          <w:tcPr>
            <w:tcW w:w="7455" w:type="dxa"/>
            <w:vMerge w:val="restart"/>
          </w:tcPr>
          <w:p w:rsidR="00B4410D" w:rsidRPr="00B4557D" w:rsidRDefault="00B4410D" w:rsidP="00CC7249">
            <w:r w:rsidRPr="00B4557D">
              <w:t>Знакомство с последовательностью разбора имени прилагательного как части речи — чтение сообщения Самоварова. Устный и письменный разбор имен прилагательных по предложенной схеме. Исправление ошибок в разборе имен прилагательных.</w:t>
            </w:r>
          </w:p>
        </w:tc>
        <w:tc>
          <w:tcPr>
            <w:tcW w:w="1334" w:type="dxa"/>
            <w:tcBorders>
              <w:bottom w:val="single" w:sz="4" w:space="0" w:color="auto"/>
            </w:tcBorders>
          </w:tcPr>
          <w:p w:rsidR="00B4410D" w:rsidRPr="00B4557D" w:rsidRDefault="00DC52A6" w:rsidP="00CC7249">
            <w:r>
              <w:t>17</w:t>
            </w:r>
            <w:r w:rsidR="00723295" w:rsidRPr="00B4557D">
              <w:t>.05</w:t>
            </w:r>
          </w:p>
        </w:tc>
        <w:tc>
          <w:tcPr>
            <w:tcW w:w="1075" w:type="dxa"/>
            <w:tcBorders>
              <w:bottom w:val="single" w:sz="4" w:space="0" w:color="auto"/>
            </w:tcBorders>
          </w:tcPr>
          <w:p w:rsidR="00B4410D" w:rsidRPr="00B4557D" w:rsidRDefault="00B4410D" w:rsidP="00CC7249"/>
        </w:tc>
      </w:tr>
      <w:tr w:rsidR="00B4410D" w:rsidRPr="00B4557D" w:rsidTr="00B3222C">
        <w:trPr>
          <w:trHeight w:val="795"/>
          <w:jc w:val="center"/>
        </w:trPr>
        <w:tc>
          <w:tcPr>
            <w:tcW w:w="624" w:type="dxa"/>
            <w:vMerge/>
          </w:tcPr>
          <w:p w:rsidR="00B4410D" w:rsidRPr="00B4557D" w:rsidRDefault="00B4410D" w:rsidP="00CC7249">
            <w:pPr>
              <w:shd w:val="clear" w:color="auto" w:fill="FFFFFF"/>
              <w:jc w:val="center"/>
            </w:pPr>
          </w:p>
        </w:tc>
        <w:tc>
          <w:tcPr>
            <w:tcW w:w="4111" w:type="dxa"/>
            <w:gridSpan w:val="2"/>
            <w:vMerge/>
          </w:tcPr>
          <w:p w:rsidR="00B4410D" w:rsidRPr="00B4557D" w:rsidRDefault="00B4410D" w:rsidP="00CC7249"/>
        </w:tc>
        <w:tc>
          <w:tcPr>
            <w:tcW w:w="1050" w:type="dxa"/>
            <w:vMerge/>
          </w:tcPr>
          <w:p w:rsidR="00B4410D" w:rsidRPr="00B4557D" w:rsidRDefault="00B4410D" w:rsidP="00CC7249">
            <w:pPr>
              <w:contextualSpacing/>
              <w:jc w:val="center"/>
            </w:pPr>
          </w:p>
        </w:tc>
        <w:tc>
          <w:tcPr>
            <w:tcW w:w="7455" w:type="dxa"/>
            <w:vMerge/>
          </w:tcPr>
          <w:p w:rsidR="00B4410D" w:rsidRPr="00B4557D" w:rsidRDefault="00B4410D" w:rsidP="00CC7249"/>
        </w:tc>
        <w:tc>
          <w:tcPr>
            <w:tcW w:w="1334" w:type="dxa"/>
            <w:tcBorders>
              <w:top w:val="single" w:sz="4" w:space="0" w:color="auto"/>
            </w:tcBorders>
          </w:tcPr>
          <w:p w:rsidR="00B4410D" w:rsidRPr="00B4557D" w:rsidRDefault="00DC52A6" w:rsidP="00CC7249">
            <w:r>
              <w:t>20</w:t>
            </w:r>
            <w:r w:rsidR="00723295" w:rsidRPr="00B4557D">
              <w:t>.05</w:t>
            </w:r>
          </w:p>
        </w:tc>
        <w:tc>
          <w:tcPr>
            <w:tcW w:w="1075" w:type="dxa"/>
            <w:tcBorders>
              <w:top w:val="single" w:sz="4" w:space="0" w:color="auto"/>
            </w:tcBorders>
          </w:tcPr>
          <w:p w:rsidR="00B4410D" w:rsidRPr="00B4557D" w:rsidRDefault="00B4410D" w:rsidP="00CC7249"/>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133</w:t>
            </w:r>
          </w:p>
        </w:tc>
        <w:tc>
          <w:tcPr>
            <w:tcW w:w="4111" w:type="dxa"/>
            <w:gridSpan w:val="2"/>
          </w:tcPr>
          <w:p w:rsidR="00B4410D" w:rsidRPr="00B4557D" w:rsidRDefault="00B4410D" w:rsidP="00CC7249">
            <w:pPr>
              <w:rPr>
                <w:bCs/>
              </w:rPr>
            </w:pPr>
            <w:r w:rsidRPr="00B4557D">
              <w:rPr>
                <w:bCs/>
              </w:rPr>
              <w:t>Контрольная работа по теме «Имя прилагательное» Урок контроля</w:t>
            </w:r>
          </w:p>
        </w:tc>
        <w:tc>
          <w:tcPr>
            <w:tcW w:w="1050" w:type="dxa"/>
          </w:tcPr>
          <w:p w:rsidR="00B4410D" w:rsidRPr="00B4557D" w:rsidRDefault="00B4410D" w:rsidP="00CC7249">
            <w:pPr>
              <w:contextualSpacing/>
              <w:jc w:val="center"/>
            </w:pPr>
            <w:r w:rsidRPr="00B4557D">
              <w:t>1</w:t>
            </w:r>
          </w:p>
        </w:tc>
        <w:tc>
          <w:tcPr>
            <w:tcW w:w="7455" w:type="dxa"/>
          </w:tcPr>
          <w:p w:rsidR="00B4410D" w:rsidRPr="00B4557D" w:rsidRDefault="00B4410D" w:rsidP="00CC7249">
            <w:pPr>
              <w:contextualSpacing/>
            </w:pPr>
            <w:r w:rsidRPr="00B4557D">
              <w:t>Проверка знаний по теме «Имя прилагательное». Работа по заданиям и вопросам из рубрики «Проверь себя» в устной форме с написанием теста или к.р.</w:t>
            </w:r>
            <w:r w:rsidRPr="00B4557D">
              <w:tab/>
            </w:r>
          </w:p>
        </w:tc>
        <w:tc>
          <w:tcPr>
            <w:tcW w:w="1334" w:type="dxa"/>
          </w:tcPr>
          <w:p w:rsidR="00B4410D" w:rsidRPr="00B4557D" w:rsidRDefault="00DC52A6" w:rsidP="00CC7249">
            <w:pPr>
              <w:shd w:val="clear" w:color="auto" w:fill="FFFFFF"/>
            </w:pPr>
            <w:r>
              <w:t>21</w:t>
            </w:r>
            <w:r w:rsidR="00723295" w:rsidRPr="00B4557D">
              <w:t>.05</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134</w:t>
            </w:r>
          </w:p>
        </w:tc>
        <w:tc>
          <w:tcPr>
            <w:tcW w:w="4111" w:type="dxa"/>
            <w:gridSpan w:val="2"/>
          </w:tcPr>
          <w:p w:rsidR="00B4410D" w:rsidRPr="00B4557D" w:rsidRDefault="00B4410D" w:rsidP="00CC7249">
            <w:pPr>
              <w:rPr>
                <w:bCs/>
              </w:rPr>
            </w:pPr>
            <w:r w:rsidRPr="00B4557D">
              <w:rPr>
                <w:bCs/>
              </w:rPr>
              <w:t>Итоговая контрольная работа.  Урок контроля</w:t>
            </w:r>
          </w:p>
        </w:tc>
        <w:tc>
          <w:tcPr>
            <w:tcW w:w="1050" w:type="dxa"/>
          </w:tcPr>
          <w:p w:rsidR="00B4410D" w:rsidRPr="00B4557D" w:rsidRDefault="00B4410D" w:rsidP="00CC7249">
            <w:pPr>
              <w:contextualSpacing/>
              <w:jc w:val="center"/>
            </w:pPr>
          </w:p>
        </w:tc>
        <w:tc>
          <w:tcPr>
            <w:tcW w:w="7455" w:type="dxa"/>
          </w:tcPr>
          <w:p w:rsidR="00B4410D" w:rsidRPr="00B4557D" w:rsidRDefault="00B4410D" w:rsidP="00CC7249">
            <w:pPr>
              <w:contextualSpacing/>
            </w:pPr>
            <w:r w:rsidRPr="00B4557D">
              <w:t>Систематизация знаний, полученных учащимися 3-го класса за год.</w:t>
            </w:r>
          </w:p>
        </w:tc>
        <w:tc>
          <w:tcPr>
            <w:tcW w:w="1334" w:type="dxa"/>
          </w:tcPr>
          <w:p w:rsidR="00B4410D" w:rsidRPr="00B4557D" w:rsidRDefault="00DC52A6" w:rsidP="00CC7249">
            <w:pPr>
              <w:shd w:val="clear" w:color="auto" w:fill="FFFFFF"/>
            </w:pPr>
            <w:r>
              <w:t>23</w:t>
            </w:r>
            <w:r w:rsidR="00723295" w:rsidRPr="00B4557D">
              <w:t>.05</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135</w:t>
            </w:r>
          </w:p>
        </w:tc>
        <w:tc>
          <w:tcPr>
            <w:tcW w:w="4111" w:type="dxa"/>
            <w:gridSpan w:val="2"/>
          </w:tcPr>
          <w:p w:rsidR="00B4410D" w:rsidRPr="00B4557D" w:rsidRDefault="00B4410D" w:rsidP="00CC7249">
            <w:pPr>
              <w:jc w:val="center"/>
              <w:rPr>
                <w:bCs/>
              </w:rPr>
            </w:pPr>
            <w:r w:rsidRPr="00B4557D">
              <w:rPr>
                <w:bCs/>
              </w:rPr>
              <w:t>Повторение.</w:t>
            </w:r>
          </w:p>
          <w:p w:rsidR="00B4410D" w:rsidRPr="00B4557D" w:rsidRDefault="00B4410D" w:rsidP="00CC7249">
            <w:pPr>
              <w:rPr>
                <w:bCs/>
              </w:rPr>
            </w:pPr>
            <w:r w:rsidRPr="00B4557D">
              <w:rPr>
                <w:bCs/>
              </w:rPr>
              <w:t>Р.н.о. Повторение.Слово. Предложение. Текст. Урок повторения</w:t>
            </w:r>
          </w:p>
        </w:tc>
        <w:tc>
          <w:tcPr>
            <w:tcW w:w="1050" w:type="dxa"/>
          </w:tcPr>
          <w:p w:rsidR="00B4410D" w:rsidRPr="00B4557D" w:rsidRDefault="00B4410D" w:rsidP="00CC7249">
            <w:pPr>
              <w:contextualSpacing/>
              <w:jc w:val="center"/>
            </w:pPr>
            <w:r w:rsidRPr="00B4557D">
              <w:t>1</w:t>
            </w:r>
          </w:p>
        </w:tc>
        <w:tc>
          <w:tcPr>
            <w:tcW w:w="7455" w:type="dxa"/>
            <w:vMerge w:val="restart"/>
          </w:tcPr>
          <w:p w:rsidR="00B4410D" w:rsidRPr="00B4557D" w:rsidRDefault="00B4410D" w:rsidP="00CC7249">
            <w:pPr>
              <w:tabs>
                <w:tab w:val="left" w:pos="255"/>
              </w:tabs>
              <w:contextualSpacing/>
            </w:pPr>
            <w:r w:rsidRPr="00B4557D">
              <w:t>Систематизировать изученный в третьем классе материал по всем разделам учебника;  закрепить навык написания изученных орфограмм. Проверка знаний за год.  Закрепить навык написания изученных орфограмм. Повторение основных признаков изученных единиц языка и речи — слова, предложения, текста. Работа над основными особенностями текста и предложения: отличие текста от предложения; тема и главная мысль текста; заглавие текста; типы текстов по сфере употребления: научные и художественные; типы предложений по цели высказывания и по интонации; состав слова; части речи.</w:t>
            </w:r>
          </w:p>
        </w:tc>
        <w:tc>
          <w:tcPr>
            <w:tcW w:w="1334" w:type="dxa"/>
          </w:tcPr>
          <w:p w:rsidR="00B4410D" w:rsidRPr="00B4557D" w:rsidRDefault="00DC52A6" w:rsidP="00CC7249">
            <w:pPr>
              <w:shd w:val="clear" w:color="auto" w:fill="FFFFFF"/>
            </w:pPr>
            <w:r>
              <w:t>24</w:t>
            </w:r>
            <w:r w:rsidR="00723295" w:rsidRPr="00B4557D">
              <w:t>.05</w:t>
            </w:r>
          </w:p>
        </w:tc>
        <w:tc>
          <w:tcPr>
            <w:tcW w:w="1075" w:type="dxa"/>
          </w:tcPr>
          <w:p w:rsidR="00B4410D" w:rsidRPr="00B4557D" w:rsidRDefault="00B4410D" w:rsidP="00CC7249">
            <w:pPr>
              <w:shd w:val="clear" w:color="auto" w:fill="FFFFFF"/>
            </w:pPr>
          </w:p>
        </w:tc>
      </w:tr>
      <w:tr w:rsidR="00B4410D" w:rsidRPr="00B4557D" w:rsidTr="00B3222C">
        <w:trPr>
          <w:jc w:val="center"/>
        </w:trPr>
        <w:tc>
          <w:tcPr>
            <w:tcW w:w="624" w:type="dxa"/>
          </w:tcPr>
          <w:p w:rsidR="00B4410D" w:rsidRPr="00B4557D" w:rsidRDefault="00B4410D" w:rsidP="00CC7249">
            <w:pPr>
              <w:shd w:val="clear" w:color="auto" w:fill="FFFFFF"/>
              <w:jc w:val="center"/>
            </w:pPr>
            <w:r w:rsidRPr="00B4557D">
              <w:t>136</w:t>
            </w:r>
          </w:p>
        </w:tc>
        <w:tc>
          <w:tcPr>
            <w:tcW w:w="4111" w:type="dxa"/>
            <w:gridSpan w:val="2"/>
          </w:tcPr>
          <w:p w:rsidR="00B4410D" w:rsidRPr="00B4557D" w:rsidRDefault="00B4410D" w:rsidP="00E01414">
            <w:r w:rsidRPr="00B4557D">
              <w:rPr>
                <w:bCs/>
              </w:rPr>
              <w:t>Повторение.</w:t>
            </w:r>
            <w:r w:rsidRPr="00B4557D">
              <w:t xml:space="preserve"> Состав слова.</w:t>
            </w:r>
            <w:r w:rsidRPr="00B4557D">
              <w:rPr>
                <w:bCs/>
              </w:rPr>
              <w:t xml:space="preserve"> Части речи Урок повторения</w:t>
            </w:r>
          </w:p>
        </w:tc>
        <w:tc>
          <w:tcPr>
            <w:tcW w:w="1050" w:type="dxa"/>
          </w:tcPr>
          <w:p w:rsidR="00B4410D" w:rsidRPr="00B4557D" w:rsidRDefault="00B4410D" w:rsidP="00CC7249">
            <w:pPr>
              <w:contextualSpacing/>
              <w:jc w:val="center"/>
            </w:pPr>
            <w:r w:rsidRPr="00B4557D">
              <w:t>1</w:t>
            </w:r>
          </w:p>
        </w:tc>
        <w:tc>
          <w:tcPr>
            <w:tcW w:w="7455" w:type="dxa"/>
            <w:vMerge/>
          </w:tcPr>
          <w:p w:rsidR="00B4410D" w:rsidRPr="00B4557D" w:rsidRDefault="00B4410D" w:rsidP="00CC7249">
            <w:pPr>
              <w:contextualSpacing/>
              <w:jc w:val="center"/>
            </w:pPr>
          </w:p>
        </w:tc>
        <w:tc>
          <w:tcPr>
            <w:tcW w:w="1334" w:type="dxa"/>
          </w:tcPr>
          <w:p w:rsidR="00B4410D" w:rsidRPr="00B4557D" w:rsidRDefault="00DC52A6" w:rsidP="00CC7249">
            <w:r>
              <w:t>27</w:t>
            </w:r>
            <w:bookmarkStart w:id="0" w:name="_GoBack"/>
            <w:bookmarkEnd w:id="0"/>
            <w:r w:rsidR="00723295" w:rsidRPr="00B4557D">
              <w:t>.05</w:t>
            </w:r>
          </w:p>
        </w:tc>
        <w:tc>
          <w:tcPr>
            <w:tcW w:w="1075" w:type="dxa"/>
          </w:tcPr>
          <w:p w:rsidR="00B4410D" w:rsidRPr="00B4557D" w:rsidRDefault="00B4410D" w:rsidP="00CC7249"/>
        </w:tc>
      </w:tr>
      <w:tr w:rsidR="00B4410D" w:rsidRPr="00B4557D" w:rsidTr="00B3222C">
        <w:trPr>
          <w:gridAfter w:val="5"/>
          <w:wAfter w:w="14498" w:type="dxa"/>
          <w:trHeight w:val="230"/>
          <w:jc w:val="center"/>
        </w:trPr>
        <w:tc>
          <w:tcPr>
            <w:tcW w:w="1151" w:type="dxa"/>
            <w:gridSpan w:val="2"/>
            <w:tcBorders>
              <w:bottom w:val="nil"/>
              <w:right w:val="nil"/>
            </w:tcBorders>
          </w:tcPr>
          <w:p w:rsidR="00B4410D" w:rsidRPr="00B4557D" w:rsidRDefault="00B4410D" w:rsidP="00CC7249">
            <w:pPr>
              <w:contextualSpacing/>
              <w:jc w:val="center"/>
            </w:pPr>
          </w:p>
        </w:tc>
      </w:tr>
    </w:tbl>
    <w:p w:rsidR="009B6CF9" w:rsidRPr="00B4557D" w:rsidRDefault="009B6CF9" w:rsidP="00B4557D">
      <w:pPr>
        <w:rPr>
          <w:rFonts w:eastAsiaTheme="minorHAnsi"/>
          <w:iCs/>
          <w:lang w:eastAsia="en-US"/>
        </w:rPr>
      </w:pPr>
      <w:r w:rsidRPr="00B4557D">
        <w:rPr>
          <w:rFonts w:eastAsiaTheme="minorHAnsi"/>
          <w:iCs/>
          <w:lang w:eastAsia="en-US"/>
        </w:rPr>
        <w:t>Список литературы:</w:t>
      </w:r>
    </w:p>
    <w:p w:rsidR="009B6CF9" w:rsidRPr="00B4557D" w:rsidRDefault="009B6CF9" w:rsidP="009B6CF9">
      <w:pPr>
        <w:ind w:firstLine="720"/>
        <w:rPr>
          <w:rFonts w:eastAsiaTheme="minorHAnsi"/>
          <w:iCs/>
          <w:lang w:eastAsia="en-US"/>
        </w:rPr>
      </w:pPr>
      <w:r w:rsidRPr="00B4557D">
        <w:rPr>
          <w:rFonts w:eastAsiaTheme="minorHAnsi"/>
          <w:iCs/>
          <w:lang w:eastAsia="en-US"/>
        </w:rPr>
        <w:t xml:space="preserve">1. </w:t>
      </w:r>
      <w:r w:rsidRPr="00B4557D">
        <w:rPr>
          <w:rFonts w:eastAsiaTheme="minorHAnsi"/>
          <w:bCs/>
          <w:lang w:eastAsia="en-US"/>
        </w:rPr>
        <w:t xml:space="preserve">Сборник рабочих программ «Перспектива». Примерная программа. Русский язык. </w:t>
      </w:r>
      <w:r w:rsidRPr="00B4557D">
        <w:rPr>
          <w:rFonts w:eastAsiaTheme="minorHAnsi"/>
          <w:iCs/>
          <w:lang w:eastAsia="en-US"/>
        </w:rPr>
        <w:t>1-4классы</w:t>
      </w:r>
      <w:r w:rsidRPr="00B4557D">
        <w:rPr>
          <w:rFonts w:eastAsiaTheme="minorHAnsi"/>
          <w:lang w:eastAsia="en-US"/>
        </w:rPr>
        <w:t>. – М.: Просвещение, 2011.</w:t>
      </w:r>
    </w:p>
    <w:p w:rsidR="009B6CF9" w:rsidRPr="00B4557D" w:rsidRDefault="009B6CF9" w:rsidP="009B6CF9">
      <w:pPr>
        <w:ind w:firstLine="720"/>
        <w:rPr>
          <w:rFonts w:eastAsiaTheme="minorHAnsi"/>
          <w:bCs/>
          <w:lang w:eastAsia="en-US"/>
        </w:rPr>
      </w:pPr>
      <w:r w:rsidRPr="00B4557D">
        <w:rPr>
          <w:rFonts w:eastAsiaTheme="minorHAnsi"/>
          <w:iCs/>
          <w:lang w:eastAsia="en-US"/>
        </w:rPr>
        <w:t xml:space="preserve">2. </w:t>
      </w:r>
      <w:r w:rsidRPr="00B4557D">
        <w:rPr>
          <w:rFonts w:eastAsiaTheme="minorHAnsi"/>
          <w:bCs/>
          <w:lang w:eastAsia="en-US"/>
        </w:rPr>
        <w:t xml:space="preserve">Русский язык. </w:t>
      </w:r>
      <w:r w:rsidRPr="00B4557D">
        <w:rPr>
          <w:rFonts w:eastAsiaTheme="minorHAnsi"/>
          <w:iCs/>
          <w:lang w:eastAsia="en-US"/>
        </w:rPr>
        <w:t>Л.Ф.Климанова, Т.В. Бабушкина. 3 класс</w:t>
      </w:r>
      <w:r w:rsidRPr="00B4557D">
        <w:rPr>
          <w:rFonts w:eastAsiaTheme="minorHAnsi"/>
          <w:bCs/>
          <w:lang w:eastAsia="en-US"/>
        </w:rPr>
        <w:t>.  Учебник для общеобразовательных учреждений. Москва «Просвещение» 2014.</w:t>
      </w:r>
    </w:p>
    <w:p w:rsidR="009B6CF9" w:rsidRPr="00B4557D" w:rsidRDefault="009B6CF9" w:rsidP="009B6CF9">
      <w:pPr>
        <w:ind w:firstLine="720"/>
        <w:rPr>
          <w:rFonts w:eastAsiaTheme="minorHAnsi"/>
          <w:iCs/>
          <w:lang w:eastAsia="en-US"/>
        </w:rPr>
      </w:pPr>
      <w:r w:rsidRPr="00B4557D">
        <w:rPr>
          <w:rFonts w:eastAsiaTheme="minorHAnsi"/>
          <w:bCs/>
          <w:lang w:eastAsia="en-US"/>
        </w:rPr>
        <w:t>3. Федеральный государственный образовательный стандарт начального общего образования. -</w:t>
      </w:r>
      <w:r w:rsidRPr="00B4557D">
        <w:rPr>
          <w:rFonts w:eastAsiaTheme="minorHAnsi"/>
          <w:lang w:eastAsia="en-US"/>
        </w:rPr>
        <w:t xml:space="preserve"> М.: </w:t>
      </w:r>
      <w:r w:rsidRPr="00B4557D">
        <w:rPr>
          <w:rFonts w:eastAsiaTheme="minorHAnsi"/>
          <w:bCs/>
          <w:lang w:eastAsia="en-US"/>
        </w:rPr>
        <w:t>«Просвещение»</w:t>
      </w:r>
      <w:r w:rsidRPr="00B4557D">
        <w:rPr>
          <w:rFonts w:eastAsiaTheme="minorHAnsi"/>
          <w:lang w:eastAsia="en-US"/>
        </w:rPr>
        <w:t>, 2011.</w:t>
      </w:r>
    </w:p>
    <w:p w:rsidR="009B6CF9" w:rsidRPr="00B4557D" w:rsidRDefault="009B6CF9" w:rsidP="009B6CF9">
      <w:pPr>
        <w:ind w:firstLine="720"/>
        <w:rPr>
          <w:rFonts w:eastAsiaTheme="minorHAnsi"/>
          <w:iCs/>
          <w:lang w:eastAsia="en-US"/>
        </w:rPr>
      </w:pPr>
      <w:r w:rsidRPr="00B4557D">
        <w:rPr>
          <w:rFonts w:eastAsiaTheme="minorHAnsi"/>
          <w:bCs/>
          <w:lang w:eastAsia="en-US"/>
        </w:rPr>
        <w:t>4. Сборник нормативных документов. Примерные программы для начальной школы. -Москва, «Дрофа», 2009</w:t>
      </w:r>
    </w:p>
    <w:p w:rsidR="009B6CF9" w:rsidRPr="00B4557D" w:rsidRDefault="009B6CF9" w:rsidP="009B6CF9">
      <w:pPr>
        <w:ind w:firstLine="720"/>
        <w:rPr>
          <w:rFonts w:eastAsiaTheme="minorHAnsi"/>
          <w:bCs/>
          <w:lang w:eastAsia="en-US"/>
        </w:rPr>
      </w:pPr>
      <w:r w:rsidRPr="00B4557D">
        <w:rPr>
          <w:rFonts w:eastAsiaTheme="minorHAnsi"/>
          <w:bCs/>
          <w:lang w:eastAsia="en-US"/>
        </w:rPr>
        <w:t>Дополнительная литература для учителя:</w:t>
      </w:r>
    </w:p>
    <w:p w:rsidR="009B6CF9" w:rsidRPr="00B4557D" w:rsidRDefault="009B6CF9" w:rsidP="00855593">
      <w:pPr>
        <w:numPr>
          <w:ilvl w:val="0"/>
          <w:numId w:val="20"/>
        </w:numPr>
        <w:spacing w:after="200" w:line="276" w:lineRule="auto"/>
        <w:contextualSpacing/>
        <w:rPr>
          <w:rFonts w:eastAsiaTheme="minorHAnsi"/>
          <w:lang w:eastAsia="en-US"/>
        </w:rPr>
      </w:pPr>
      <w:r w:rsidRPr="00B4557D">
        <w:rPr>
          <w:rFonts w:eastAsiaTheme="minorHAnsi"/>
          <w:lang w:eastAsia="en-US"/>
        </w:rPr>
        <w:t>Орфографические словари.</w:t>
      </w:r>
    </w:p>
    <w:p w:rsidR="009B6CF9" w:rsidRPr="00B4557D" w:rsidRDefault="009B6CF9" w:rsidP="009B6CF9">
      <w:pPr>
        <w:rPr>
          <w:rFonts w:eastAsiaTheme="minorHAnsi"/>
          <w:color w:val="0D0D0D"/>
          <w:lang w:eastAsia="en-US"/>
        </w:rPr>
      </w:pPr>
      <w:r w:rsidRPr="00B4557D">
        <w:rPr>
          <w:rFonts w:eastAsiaTheme="minorHAnsi"/>
          <w:color w:val="0D0D0D"/>
          <w:lang w:eastAsia="en-US"/>
        </w:rPr>
        <w:t>Сайты, полезные для  начальной школы:</w:t>
      </w:r>
    </w:p>
    <w:p w:rsidR="009B6CF9" w:rsidRPr="00B4557D" w:rsidRDefault="001D7F8F" w:rsidP="009B6CF9">
      <w:pPr>
        <w:rPr>
          <w:rFonts w:eastAsiaTheme="minorHAnsi"/>
          <w:color w:val="0D0D0D"/>
          <w:lang w:eastAsia="en-US"/>
        </w:rPr>
      </w:pPr>
      <w:hyperlink r:id="rId8" w:history="1">
        <w:r w:rsidR="009B6CF9" w:rsidRPr="00B4557D">
          <w:rPr>
            <w:rFonts w:eastAsiaTheme="minorHAnsi"/>
            <w:color w:val="0D0D0D"/>
            <w:lang w:eastAsia="en-US"/>
          </w:rPr>
          <w:t>http://www.pedlib.ru/</w:t>
        </w:r>
      </w:hyperlink>
      <w:r w:rsidR="009B6CF9" w:rsidRPr="00B4557D">
        <w:rPr>
          <w:rFonts w:eastAsiaTheme="minorHAnsi"/>
          <w:color w:val="0D0D0D"/>
          <w:lang w:eastAsia="en-US"/>
        </w:rPr>
        <w:t xml:space="preserve">  - педагогическая библиотека</w:t>
      </w:r>
    </w:p>
    <w:p w:rsidR="009B6CF9" w:rsidRPr="00B4557D" w:rsidRDefault="001D7F8F" w:rsidP="009B6CF9">
      <w:pPr>
        <w:rPr>
          <w:rFonts w:eastAsiaTheme="minorHAnsi"/>
          <w:iCs/>
          <w:color w:val="0D0D0D"/>
          <w:lang w:eastAsia="en-US"/>
        </w:rPr>
      </w:pPr>
      <w:hyperlink r:id="rId9" w:history="1">
        <w:r w:rsidR="009B6CF9" w:rsidRPr="00B4557D">
          <w:rPr>
            <w:rFonts w:eastAsiaTheme="minorHAnsi"/>
            <w:color w:val="0D0D0D"/>
            <w:lang w:val="en-US" w:eastAsia="en-US"/>
          </w:rPr>
          <w:t>http</w:t>
        </w:r>
        <w:r w:rsidR="009B6CF9" w:rsidRPr="00B4557D">
          <w:rPr>
            <w:rFonts w:eastAsiaTheme="minorHAnsi"/>
            <w:color w:val="0D0D0D"/>
            <w:lang w:eastAsia="en-US"/>
          </w:rPr>
          <w:t>://</w:t>
        </w:r>
        <w:r w:rsidR="009B6CF9" w:rsidRPr="00B4557D">
          <w:rPr>
            <w:rFonts w:eastAsiaTheme="minorHAnsi"/>
            <w:color w:val="0D0D0D"/>
            <w:lang w:val="en-US" w:eastAsia="en-US"/>
          </w:rPr>
          <w:t>www</w:t>
        </w:r>
        <w:r w:rsidR="009B6CF9" w:rsidRPr="00B4557D">
          <w:rPr>
            <w:rFonts w:eastAsiaTheme="minorHAnsi"/>
            <w:color w:val="0D0D0D"/>
            <w:lang w:eastAsia="en-US"/>
          </w:rPr>
          <w:t>.</w:t>
        </w:r>
        <w:r w:rsidR="009B6CF9" w:rsidRPr="00B4557D">
          <w:rPr>
            <w:rFonts w:eastAsiaTheme="minorHAnsi"/>
            <w:iCs/>
            <w:color w:val="0D0D0D"/>
            <w:lang w:val="en-US" w:eastAsia="en-US"/>
          </w:rPr>
          <w:t>viki</w:t>
        </w:r>
        <w:r w:rsidR="009B6CF9" w:rsidRPr="00B4557D">
          <w:rPr>
            <w:rFonts w:eastAsiaTheme="minorHAnsi"/>
            <w:iCs/>
            <w:color w:val="0D0D0D"/>
            <w:lang w:eastAsia="en-US"/>
          </w:rPr>
          <w:t>.</w:t>
        </w:r>
        <w:r w:rsidR="009B6CF9" w:rsidRPr="00B4557D">
          <w:rPr>
            <w:rFonts w:eastAsiaTheme="minorHAnsi"/>
            <w:iCs/>
            <w:color w:val="0D0D0D"/>
            <w:lang w:val="en-US" w:eastAsia="en-US"/>
          </w:rPr>
          <w:t>rdf</w:t>
        </w:r>
        <w:r w:rsidR="009B6CF9" w:rsidRPr="00B4557D">
          <w:rPr>
            <w:rFonts w:eastAsiaTheme="minorHAnsi"/>
            <w:iCs/>
            <w:color w:val="0D0D0D"/>
            <w:lang w:eastAsia="en-US"/>
          </w:rPr>
          <w:t>.</w:t>
        </w:r>
        <w:r w:rsidR="009B6CF9" w:rsidRPr="00B4557D">
          <w:rPr>
            <w:rFonts w:eastAsiaTheme="minorHAnsi"/>
            <w:iCs/>
            <w:color w:val="0D0D0D"/>
            <w:lang w:val="en-US" w:eastAsia="en-US"/>
          </w:rPr>
          <w:t>ru</w:t>
        </w:r>
        <w:r w:rsidR="009B6CF9" w:rsidRPr="00B4557D">
          <w:rPr>
            <w:rFonts w:eastAsiaTheme="minorHAnsi"/>
            <w:iCs/>
            <w:color w:val="0D0D0D"/>
            <w:lang w:eastAsia="en-US"/>
          </w:rPr>
          <w:t>/</w:t>
        </w:r>
      </w:hyperlink>
      <w:r w:rsidR="009B6CF9" w:rsidRPr="00B4557D">
        <w:rPr>
          <w:rFonts w:eastAsiaTheme="minorHAnsi"/>
          <w:iCs/>
          <w:color w:val="0D0D0D"/>
          <w:lang w:eastAsia="en-US"/>
        </w:rPr>
        <w:t xml:space="preserve"> - море презентаций для детей разного возраста</w:t>
      </w:r>
    </w:p>
    <w:p w:rsidR="009B6CF9" w:rsidRPr="00B4557D" w:rsidRDefault="001D7F8F" w:rsidP="009B6CF9">
      <w:pPr>
        <w:rPr>
          <w:rFonts w:eastAsiaTheme="minorHAnsi"/>
          <w:color w:val="0D0D0D"/>
          <w:lang w:eastAsia="en-US"/>
        </w:rPr>
      </w:pPr>
      <w:hyperlink r:id="rId10" w:history="1">
        <w:r w:rsidR="009B6CF9" w:rsidRPr="00B4557D">
          <w:rPr>
            <w:rFonts w:eastAsiaTheme="minorHAnsi"/>
            <w:color w:val="0D0D0D"/>
            <w:lang w:val="en-US" w:eastAsia="en-US"/>
          </w:rPr>
          <w:t>http</w:t>
        </w:r>
        <w:r w:rsidR="009B6CF9" w:rsidRPr="00B4557D">
          <w:rPr>
            <w:rFonts w:eastAsiaTheme="minorHAnsi"/>
            <w:color w:val="0D0D0D"/>
            <w:lang w:eastAsia="en-US"/>
          </w:rPr>
          <w:t>://</w:t>
        </w:r>
        <w:r w:rsidR="009B6CF9" w:rsidRPr="00B4557D">
          <w:rPr>
            <w:rFonts w:eastAsiaTheme="minorHAnsi"/>
            <w:color w:val="0D0D0D"/>
            <w:lang w:val="en-US" w:eastAsia="en-US"/>
          </w:rPr>
          <w:t>www</w:t>
        </w:r>
        <w:r w:rsidR="009B6CF9" w:rsidRPr="00B4557D">
          <w:rPr>
            <w:rFonts w:eastAsiaTheme="minorHAnsi"/>
            <w:color w:val="0D0D0D"/>
            <w:lang w:eastAsia="en-US"/>
          </w:rPr>
          <w:t>.</w:t>
        </w:r>
        <w:r w:rsidR="009B6CF9" w:rsidRPr="00B4557D">
          <w:rPr>
            <w:rFonts w:eastAsiaTheme="minorHAnsi"/>
            <w:color w:val="0D0D0D"/>
            <w:lang w:val="en-US" w:eastAsia="en-US"/>
          </w:rPr>
          <w:t>uroki</w:t>
        </w:r>
        <w:r w:rsidR="009B6CF9" w:rsidRPr="00B4557D">
          <w:rPr>
            <w:rFonts w:eastAsiaTheme="minorHAnsi"/>
            <w:color w:val="0D0D0D"/>
            <w:lang w:eastAsia="en-US"/>
          </w:rPr>
          <w:t>.</w:t>
        </w:r>
        <w:r w:rsidR="009B6CF9" w:rsidRPr="00B4557D">
          <w:rPr>
            <w:rFonts w:eastAsiaTheme="minorHAnsi"/>
            <w:color w:val="0D0D0D"/>
            <w:lang w:val="en-US" w:eastAsia="en-US"/>
          </w:rPr>
          <w:t>net</w:t>
        </w:r>
        <w:r w:rsidR="009B6CF9" w:rsidRPr="00B4557D">
          <w:rPr>
            <w:rFonts w:eastAsiaTheme="minorHAnsi"/>
            <w:color w:val="0D0D0D"/>
            <w:lang w:eastAsia="en-US"/>
          </w:rPr>
          <w:t>/</w:t>
        </w:r>
      </w:hyperlink>
      <w:r w:rsidR="009B6CF9" w:rsidRPr="00B4557D">
        <w:rPr>
          <w:rFonts w:eastAsiaTheme="minorHAnsi"/>
          <w:color w:val="0D0D0D"/>
          <w:lang w:eastAsia="en-US"/>
        </w:rPr>
        <w:t>-  всё для учителя и главное бесплатно</w:t>
      </w:r>
    </w:p>
    <w:p w:rsidR="009B6CF9" w:rsidRPr="00B4557D" w:rsidRDefault="001D7F8F" w:rsidP="009B6CF9">
      <w:pPr>
        <w:rPr>
          <w:rFonts w:eastAsiaTheme="minorHAnsi"/>
          <w:color w:val="0D0D0D"/>
          <w:lang w:eastAsia="en-US"/>
        </w:rPr>
      </w:pPr>
      <w:hyperlink r:id="rId11" w:history="1">
        <w:r w:rsidR="009B6CF9" w:rsidRPr="00B4557D">
          <w:rPr>
            <w:rFonts w:eastAsiaTheme="minorHAnsi"/>
            <w:color w:val="0D0D0D"/>
            <w:lang w:eastAsia="en-US"/>
          </w:rPr>
          <w:t>http://www.ug.ru/</w:t>
        </w:r>
      </w:hyperlink>
      <w:r w:rsidR="009B6CF9" w:rsidRPr="00B4557D">
        <w:rPr>
          <w:rFonts w:eastAsiaTheme="minorHAnsi"/>
          <w:color w:val="0D0D0D"/>
          <w:lang w:eastAsia="en-US"/>
        </w:rPr>
        <w:t xml:space="preserve">    -  «Учительская газета»</w:t>
      </w:r>
    </w:p>
    <w:p w:rsidR="009B6CF9" w:rsidRPr="00B4557D" w:rsidRDefault="001D7F8F" w:rsidP="009B6CF9">
      <w:pPr>
        <w:rPr>
          <w:rFonts w:eastAsiaTheme="minorHAnsi"/>
          <w:color w:val="0D0D0D"/>
          <w:lang w:eastAsia="en-US"/>
        </w:rPr>
      </w:pPr>
      <w:hyperlink r:id="rId12" w:history="1">
        <w:r w:rsidR="009B6CF9" w:rsidRPr="00B4557D">
          <w:rPr>
            <w:rFonts w:eastAsiaTheme="minorHAnsi"/>
            <w:color w:val="0D0D0D"/>
            <w:lang w:eastAsia="en-US"/>
          </w:rPr>
          <w:t>http://www.school.edu.ru/</w:t>
        </w:r>
      </w:hyperlink>
      <w:r w:rsidR="009B6CF9" w:rsidRPr="00B4557D">
        <w:rPr>
          <w:rFonts w:eastAsiaTheme="minorHAnsi"/>
          <w:color w:val="0D0D0D"/>
          <w:lang w:eastAsia="en-US"/>
        </w:rPr>
        <w:t xml:space="preserve">     -  Российский образовательный портал</w:t>
      </w:r>
    </w:p>
    <w:p w:rsidR="00B4557D" w:rsidRDefault="001D7F8F" w:rsidP="009B6CF9">
      <w:pPr>
        <w:rPr>
          <w:rFonts w:eastAsiaTheme="minorHAnsi"/>
          <w:color w:val="0D0D0D"/>
          <w:lang w:eastAsia="en-US"/>
        </w:rPr>
      </w:pPr>
      <w:hyperlink r:id="rId13" w:history="1">
        <w:r w:rsidR="009B6CF9" w:rsidRPr="00B4557D">
          <w:rPr>
            <w:rFonts w:eastAsiaTheme="minorHAnsi"/>
            <w:color w:val="0D0D0D"/>
            <w:lang w:eastAsia="en-US"/>
          </w:rPr>
          <w:t>http://schools.techno.ru/</w:t>
        </w:r>
      </w:hyperlink>
      <w:r w:rsidR="009B6CF9" w:rsidRPr="00B4557D">
        <w:rPr>
          <w:rFonts w:eastAsiaTheme="minorHAnsi"/>
          <w:color w:val="0D0D0D"/>
          <w:lang w:eastAsia="en-US"/>
        </w:rPr>
        <w:t xml:space="preserve">   - образовательный сервер «Школы в Интернет»</w:t>
      </w:r>
    </w:p>
    <w:p w:rsidR="009B6CF9" w:rsidRPr="00B4557D" w:rsidRDefault="001D7F8F" w:rsidP="009B6CF9">
      <w:pPr>
        <w:rPr>
          <w:rFonts w:eastAsiaTheme="minorHAnsi"/>
          <w:color w:val="0D0D0D"/>
          <w:lang w:eastAsia="en-US"/>
        </w:rPr>
      </w:pPr>
      <w:hyperlink r:id="rId14" w:history="1">
        <w:r w:rsidR="009B6CF9" w:rsidRPr="00B4557D">
          <w:rPr>
            <w:rFonts w:eastAsiaTheme="minorHAnsi"/>
            <w:color w:val="0D0D0D"/>
            <w:lang w:eastAsia="en-US"/>
          </w:rPr>
          <w:t>http://all.edu.ru/</w:t>
        </w:r>
      </w:hyperlink>
      <w:r w:rsidR="009B6CF9" w:rsidRPr="00B4557D">
        <w:rPr>
          <w:rFonts w:eastAsiaTheme="minorHAnsi"/>
          <w:color w:val="0D0D0D"/>
          <w:lang w:eastAsia="en-US"/>
        </w:rPr>
        <w:t xml:space="preserve">     - образование Интернета</w:t>
      </w:r>
    </w:p>
    <w:p w:rsidR="009B6CF9" w:rsidRPr="00B4557D" w:rsidRDefault="001D7F8F" w:rsidP="009B6CF9">
      <w:pPr>
        <w:rPr>
          <w:rFonts w:eastAsiaTheme="minorHAnsi"/>
          <w:color w:val="0D0D0D"/>
          <w:lang w:eastAsia="en-US"/>
        </w:rPr>
      </w:pPr>
      <w:hyperlink r:id="rId15" w:history="1">
        <w:r w:rsidR="009B6CF9" w:rsidRPr="00B4557D">
          <w:rPr>
            <w:rFonts w:eastAsiaTheme="minorHAnsi"/>
            <w:color w:val="0D0D0D"/>
            <w:lang w:eastAsia="en-US"/>
          </w:rPr>
          <w:t>http://www.openworld.ru/school/</w:t>
        </w:r>
      </w:hyperlink>
      <w:r w:rsidR="009B6CF9" w:rsidRPr="00B4557D">
        <w:rPr>
          <w:rFonts w:eastAsiaTheme="minorHAnsi"/>
          <w:color w:val="0D0D0D"/>
          <w:lang w:eastAsia="en-US"/>
        </w:rPr>
        <w:t xml:space="preserve">    -  журнал «Начальная школа»</w:t>
      </w:r>
    </w:p>
    <w:p w:rsidR="009B6CF9" w:rsidRPr="00B4557D" w:rsidRDefault="001D7F8F" w:rsidP="009B6CF9">
      <w:pPr>
        <w:rPr>
          <w:lang w:eastAsia="en-US"/>
        </w:rPr>
      </w:pPr>
      <w:hyperlink r:id="rId16" w:history="1">
        <w:r w:rsidR="009B6CF9" w:rsidRPr="00B4557D">
          <w:rPr>
            <w:rFonts w:eastAsiaTheme="minorHAnsi"/>
            <w:color w:val="0D0D0D"/>
            <w:lang w:eastAsia="en-US"/>
          </w:rPr>
          <w:t>http://www.zankov.ru/</w:t>
        </w:r>
      </w:hyperlink>
      <w:r w:rsidR="009B6CF9" w:rsidRPr="00B4557D">
        <w:rPr>
          <w:rFonts w:eastAsiaTheme="minorHAnsi"/>
          <w:color w:val="0D0D0D"/>
          <w:lang w:eastAsia="en-US"/>
        </w:rPr>
        <w:t xml:space="preserve">  - для тех, кто работает по системе Занкова или просто в школе</w:t>
      </w:r>
    </w:p>
    <w:p w:rsidR="00B4557D" w:rsidRDefault="00B4557D" w:rsidP="00B4557D">
      <w:pPr>
        <w:spacing w:before="288" w:after="288"/>
        <w:jc w:val="center"/>
        <w:rPr>
          <w:bCs/>
          <w:color w:val="444444"/>
        </w:rPr>
      </w:pPr>
      <w:r>
        <w:rPr>
          <w:bCs/>
          <w:color w:val="444444"/>
        </w:rPr>
        <w:t>Контрольные работы, диктанты</w:t>
      </w:r>
    </w:p>
    <w:p w:rsidR="00B4557D" w:rsidRPr="00B4557D" w:rsidRDefault="00B4557D" w:rsidP="00B4557D">
      <w:pPr>
        <w:spacing w:before="288" w:after="288"/>
        <w:jc w:val="center"/>
        <w:rPr>
          <w:rFonts w:ascii="Georgia" w:hAnsi="Georgia"/>
          <w:color w:val="444444"/>
        </w:rPr>
      </w:pPr>
      <w:r w:rsidRPr="00B4557D">
        <w:rPr>
          <w:bCs/>
          <w:color w:val="444444"/>
        </w:rPr>
        <w:t>Контрольная работа № 1 по теме: «Речевое общение».</w:t>
      </w:r>
    </w:p>
    <w:p w:rsidR="00B4557D" w:rsidRPr="00B4557D" w:rsidRDefault="00B4557D" w:rsidP="00B4557D">
      <w:pPr>
        <w:spacing w:before="288" w:after="288" w:line="240" w:lineRule="atLeast"/>
        <w:jc w:val="center"/>
        <w:rPr>
          <w:rFonts w:ascii="Georgia" w:hAnsi="Georgia"/>
          <w:color w:val="444444"/>
        </w:rPr>
      </w:pPr>
      <w:r w:rsidRPr="00B4557D">
        <w:rPr>
          <w:bCs/>
          <w:color w:val="444444"/>
        </w:rPr>
        <w:t>Осенний лес.</w:t>
      </w:r>
    </w:p>
    <w:p w:rsidR="00B4557D" w:rsidRPr="00B4557D" w:rsidRDefault="00B4557D" w:rsidP="00B4557D">
      <w:pPr>
        <w:spacing w:before="288" w:after="288" w:line="240" w:lineRule="atLeast"/>
        <w:rPr>
          <w:rFonts w:ascii="Georgia" w:hAnsi="Georgia"/>
          <w:color w:val="444444"/>
        </w:rPr>
      </w:pPr>
      <w:r w:rsidRPr="00B4557D">
        <w:rPr>
          <w:color w:val="444444"/>
        </w:rPr>
        <w:t>Мы шли по лесной тропинке. По сторонам толпились молодые берёзки и осинки. Осенний лес был в золотистых красках. Ласково светило солнышко. Пахло грибами и листвой. Вот стайка крикливых дроздов слетела с рябины. Над моей головой раздался протяжный крик. Это высоко в небе летел большой косяк журавлей. Птицы отправились в далёкий путь на юг. До свидания, журавли!</w:t>
      </w:r>
    </w:p>
    <w:p w:rsidR="00B4557D" w:rsidRPr="00B4557D" w:rsidRDefault="00B4557D" w:rsidP="00B4557D">
      <w:pPr>
        <w:spacing w:before="288" w:after="288" w:line="240" w:lineRule="atLeast"/>
        <w:jc w:val="center"/>
        <w:rPr>
          <w:rFonts w:ascii="Georgia" w:hAnsi="Georgia"/>
          <w:color w:val="444444"/>
        </w:rPr>
      </w:pPr>
      <w:r w:rsidRPr="00B4557D">
        <w:rPr>
          <w:bCs/>
          <w:color w:val="444444"/>
        </w:rPr>
        <w:t>Контрольный диктант №2 по теме «Девять правил орфографии»</w:t>
      </w:r>
    </w:p>
    <w:p w:rsidR="00B4557D" w:rsidRPr="00B4557D" w:rsidRDefault="00B4557D" w:rsidP="00B4557D">
      <w:pPr>
        <w:spacing w:before="288" w:after="288" w:line="240" w:lineRule="atLeast"/>
        <w:jc w:val="center"/>
        <w:rPr>
          <w:rFonts w:ascii="Georgia" w:hAnsi="Georgia"/>
          <w:color w:val="444444"/>
        </w:rPr>
      </w:pPr>
      <w:r w:rsidRPr="00B4557D">
        <w:rPr>
          <w:bCs/>
          <w:color w:val="444444"/>
        </w:rPr>
        <w:t>Зимний вечер.</w:t>
      </w:r>
      <w:r w:rsidRPr="00B4557D">
        <w:rPr>
          <w:color w:val="444444"/>
        </w:rPr>
        <w:t>Короток зимний день. Синий сумрак выполз из леса и повис над сугробами. Резко хрустел снег под ногами. На звездном небе появилась луна. Мороз крепчал. Вьюга намела большие сугробы. Деревья и кусты укрылись хлопьями снега. Старые пни надели на головы пушистые шапки. Поздним вечером мы подъехали к сторожке лесника. Маленький домик было чуть видно. Мы затопили печку. Ярко запылал огонь. В избушке стало тепло и уютно.</w:t>
      </w:r>
    </w:p>
    <w:p w:rsidR="00B4557D" w:rsidRPr="00B4557D" w:rsidRDefault="00B4557D" w:rsidP="00B4557D">
      <w:pPr>
        <w:spacing w:before="288" w:after="288" w:line="240" w:lineRule="atLeast"/>
        <w:jc w:val="center"/>
        <w:rPr>
          <w:rFonts w:ascii="Georgia" w:hAnsi="Georgia"/>
          <w:color w:val="444444"/>
        </w:rPr>
      </w:pPr>
      <w:r w:rsidRPr="00B4557D">
        <w:rPr>
          <w:bCs/>
          <w:color w:val="444444"/>
        </w:rPr>
        <w:t>Проверочная работа по теме: «Слово и его значение».</w:t>
      </w:r>
    </w:p>
    <w:p w:rsidR="00B4557D" w:rsidRPr="00B4557D" w:rsidRDefault="00B4557D" w:rsidP="00B4557D">
      <w:pPr>
        <w:spacing w:before="288" w:after="288" w:line="240" w:lineRule="atLeast"/>
        <w:jc w:val="center"/>
        <w:rPr>
          <w:rFonts w:ascii="Georgia" w:hAnsi="Georgia"/>
          <w:color w:val="444444"/>
        </w:rPr>
      </w:pPr>
      <w:r w:rsidRPr="00B4557D">
        <w:rPr>
          <w:bCs/>
          <w:color w:val="444444"/>
        </w:rPr>
        <w:t>Диктант.</w:t>
      </w:r>
    </w:p>
    <w:p w:rsidR="00B4557D" w:rsidRPr="00B4557D" w:rsidRDefault="00B4557D" w:rsidP="00B4557D">
      <w:pPr>
        <w:spacing w:before="288" w:after="288" w:line="240" w:lineRule="atLeast"/>
        <w:jc w:val="center"/>
        <w:rPr>
          <w:rFonts w:ascii="Georgia" w:hAnsi="Georgia"/>
          <w:color w:val="444444"/>
        </w:rPr>
      </w:pPr>
      <w:r w:rsidRPr="00B4557D">
        <w:rPr>
          <w:bCs/>
          <w:color w:val="444444"/>
        </w:rPr>
        <w:t>Скучная картина.</w:t>
      </w:r>
    </w:p>
    <w:p w:rsidR="00B4557D" w:rsidRPr="00B4557D" w:rsidRDefault="00B4557D" w:rsidP="00B4557D">
      <w:pPr>
        <w:spacing w:before="288" w:after="288" w:line="240" w:lineRule="atLeast"/>
        <w:rPr>
          <w:rFonts w:ascii="Georgia" w:hAnsi="Georgia"/>
          <w:color w:val="444444"/>
        </w:rPr>
      </w:pPr>
      <w:r w:rsidRPr="00B4557D">
        <w:rPr>
          <w:color w:val="444444"/>
        </w:rPr>
        <w:t>Пришла ненастная осенняя пора. Леса редеют и пустеют. Там стоит тишина. Только тяжёлая мокрая ворона садится на голую ветку и кричит. Галки летают стаями. Частый дождик мочит землю. Она выглядит уныло под темным серым небом. Потянулись с севера на юг длинные караваны гусей, уток, журавлей. С прощальным криком улетают от нас летние гости. Летят они цепью или клином.</w:t>
      </w:r>
    </w:p>
    <w:p w:rsidR="00B4557D" w:rsidRPr="00B4557D" w:rsidRDefault="00B4557D" w:rsidP="00B4557D">
      <w:pPr>
        <w:spacing w:before="288" w:after="288" w:line="240" w:lineRule="atLeast"/>
        <w:rPr>
          <w:rFonts w:ascii="Georgia" w:hAnsi="Georgia"/>
          <w:color w:val="444444"/>
        </w:rPr>
      </w:pPr>
      <w:r w:rsidRPr="00B4557D">
        <w:rPr>
          <w:iCs/>
          <w:color w:val="444444"/>
        </w:rPr>
        <w:t>1)В первом предложении найти гл. члены предложения</w:t>
      </w:r>
    </w:p>
    <w:p w:rsidR="00B4557D" w:rsidRPr="00B4557D" w:rsidRDefault="00B4557D" w:rsidP="00B4557D">
      <w:pPr>
        <w:spacing w:before="288" w:after="288" w:line="240" w:lineRule="atLeast"/>
        <w:rPr>
          <w:rFonts w:ascii="Georgia" w:hAnsi="Georgia"/>
          <w:color w:val="444444"/>
        </w:rPr>
      </w:pPr>
      <w:r w:rsidRPr="00B4557D">
        <w:rPr>
          <w:iCs/>
          <w:color w:val="444444"/>
        </w:rPr>
        <w:t>2)Выписать два слова с безуд. проверяемой гласной в коне слова, подобрать пров. слово</w:t>
      </w:r>
    </w:p>
    <w:p w:rsidR="00B4557D" w:rsidRDefault="00B4557D" w:rsidP="00B4557D">
      <w:pPr>
        <w:spacing w:before="288" w:after="288" w:line="240" w:lineRule="atLeast"/>
        <w:jc w:val="center"/>
        <w:rPr>
          <w:rFonts w:ascii="Georgia" w:hAnsi="Georgia"/>
          <w:color w:val="444444"/>
        </w:rPr>
      </w:pPr>
      <w:r w:rsidRPr="00B4557D">
        <w:rPr>
          <w:bCs/>
          <w:color w:val="444444"/>
        </w:rPr>
        <w:t>Контрольная работа №3 по теме «Слово и его значение».</w:t>
      </w:r>
    </w:p>
    <w:p w:rsidR="00B4557D" w:rsidRPr="00B4557D" w:rsidRDefault="00B4557D" w:rsidP="00B4557D">
      <w:pPr>
        <w:spacing w:before="288" w:after="288" w:line="240" w:lineRule="atLeast"/>
        <w:jc w:val="center"/>
        <w:rPr>
          <w:rFonts w:ascii="Georgia" w:hAnsi="Georgia"/>
          <w:color w:val="444444"/>
        </w:rPr>
      </w:pPr>
      <w:r w:rsidRPr="00B4557D">
        <w:rPr>
          <w:bCs/>
          <w:color w:val="444444"/>
        </w:rPr>
        <w:lastRenderedPageBreak/>
        <w:t>Снегирь.</w:t>
      </w:r>
    </w:p>
    <w:p w:rsidR="00B4557D" w:rsidRPr="00B4557D" w:rsidRDefault="00B4557D" w:rsidP="00B4557D">
      <w:pPr>
        <w:spacing w:before="288" w:after="288" w:line="240" w:lineRule="atLeast"/>
        <w:rPr>
          <w:rFonts w:ascii="Georgia" w:hAnsi="Georgia"/>
          <w:color w:val="444444"/>
        </w:rPr>
      </w:pPr>
      <w:r w:rsidRPr="00B4557D">
        <w:rPr>
          <w:color w:val="444444"/>
        </w:rPr>
        <w:t>Родина снегирей – суровые хвойные леса северной тайги. В октябре они прилетают на зимовку в наши края. Резко выделяется снегирь на фоне снега своим ярким, красочным оперением. Холодной зимой птицы едят семена ольхи, клена. Особенно любят они ягоды рябины. Весной снегири будут далеко на родине. Птицы совьют там гнёзда, выведут птенцов. Снова услышим их звонкий свист в зимнем лесу только в начале зимы</w:t>
      </w:r>
    </w:p>
    <w:p w:rsidR="00B4557D" w:rsidRPr="00B4557D" w:rsidRDefault="00B4557D" w:rsidP="00B4557D">
      <w:pPr>
        <w:spacing w:before="288" w:after="288" w:line="240" w:lineRule="atLeast"/>
        <w:jc w:val="center"/>
        <w:rPr>
          <w:rFonts w:ascii="Georgia" w:hAnsi="Georgia"/>
          <w:color w:val="444444"/>
        </w:rPr>
      </w:pPr>
      <w:r w:rsidRPr="00B4557D">
        <w:rPr>
          <w:bCs/>
          <w:color w:val="444444"/>
        </w:rPr>
        <w:t>Контрольный диктант №6 по теме «Мягкий знак (ь) после шипящих в конце имен существительных женского рода»</w:t>
      </w:r>
    </w:p>
    <w:p w:rsidR="00B4557D" w:rsidRPr="00B4557D" w:rsidRDefault="00B4557D" w:rsidP="00B4557D">
      <w:pPr>
        <w:spacing w:before="288" w:after="288" w:line="240" w:lineRule="atLeast"/>
        <w:jc w:val="center"/>
        <w:rPr>
          <w:rFonts w:ascii="Georgia" w:hAnsi="Georgia"/>
          <w:color w:val="444444"/>
        </w:rPr>
      </w:pPr>
      <w:r w:rsidRPr="00B4557D">
        <w:rPr>
          <w:bCs/>
          <w:color w:val="444444"/>
        </w:rPr>
        <w:t>На охоте.</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color w:val="444444"/>
        </w:rPr>
        <w:t>Вот первый луч солнце осветил верхушки деревьев. Мы встали и отправились на охоту. Дорога шла через рожь. Я с интересом смотрел по сторонам. Вот пробежала полевая мышь. Пролетел к лесу пёстрый чиж. У опушки мы услышали плач. Это прокричал сыч. У леса нас встретил егерь – лесной сторож. Мы оставили вещи в сторожке. С собой взяли только ружьё. В рюкзаке лежали лаваш и несколько яиц. В этих лесах встречается тетерев-косач. Егерь завёл нас в глушь. Мы тихо вышли на поляну и затаились. В кустах кто-то зафыркал. Это ёж. Долго мы ждали удачи. И все же нам повезло. Мы возвращались усталые и несли на поясе дичь. К сторожке мы подошли за полночь.</w:t>
      </w:r>
    </w:p>
    <w:p w:rsidR="00B4557D" w:rsidRPr="00B4557D" w:rsidRDefault="00B4557D" w:rsidP="00B4557D">
      <w:pPr>
        <w:pStyle w:val="af"/>
        <w:spacing w:before="288" w:beforeAutospacing="0" w:after="288" w:afterAutospacing="0" w:line="240" w:lineRule="atLeast"/>
        <w:jc w:val="center"/>
        <w:rPr>
          <w:rFonts w:ascii="Georgia" w:hAnsi="Georgia"/>
          <w:color w:val="444444"/>
        </w:rPr>
      </w:pPr>
      <w:r w:rsidRPr="00B4557D">
        <w:rPr>
          <w:bCs/>
          <w:color w:val="444444"/>
        </w:rPr>
        <w:t>Контрольный диктант №7 по теме </w:t>
      </w:r>
      <w:r w:rsidRPr="00B4557D">
        <w:rPr>
          <w:bCs/>
          <w:color w:val="000000"/>
        </w:rPr>
        <w:t>«Имя существительное»</w:t>
      </w:r>
    </w:p>
    <w:p w:rsidR="00B4557D" w:rsidRPr="00B4557D" w:rsidRDefault="00B4557D" w:rsidP="00B4557D">
      <w:pPr>
        <w:pStyle w:val="af"/>
        <w:spacing w:before="288" w:beforeAutospacing="0" w:after="288" w:afterAutospacing="0" w:line="240" w:lineRule="atLeast"/>
        <w:jc w:val="center"/>
        <w:rPr>
          <w:rFonts w:ascii="Georgia" w:hAnsi="Georgia"/>
          <w:color w:val="444444"/>
        </w:rPr>
      </w:pPr>
      <w:r w:rsidRPr="00B4557D">
        <w:rPr>
          <w:bCs/>
          <w:color w:val="000000"/>
        </w:rPr>
        <w:t>Летучая мышь</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color w:val="000000"/>
        </w:rPr>
        <w:t>Мы открыли гараж и увидели летучую мышь. Это интересный зверь. Днем летучая мышь спит. Широкие крылья похожи на плащ.</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color w:val="000000"/>
        </w:rPr>
        <w:t>Вот погас последний луч солнца. Наступила ночь. Летучие мыши </w:t>
      </w:r>
      <w:r w:rsidRPr="00B4557D">
        <w:rPr>
          <w:color w:val="810002"/>
        </w:rPr>
        <w:t>— </w:t>
      </w:r>
      <w:r w:rsidRPr="00B4557D">
        <w:rPr>
          <w:color w:val="000000"/>
        </w:rPr>
        <w:t>ночные хищники. Они легко ищут добычу в ночной тиши.</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color w:val="000000"/>
        </w:rPr>
        <w:t>Ученые пытались объяснить замечательную способность зверька находить дорогу в темноте. Залепляли глазки, нос. Мышь облетала опасные места.</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color w:val="000000"/>
        </w:rPr>
        <w:t>Как это происходит? Когда мышь пищит, тончайший звук доходит до преграды и идет назад. Чуткие ушки зверька ловят сигнал.</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iCs/>
          <w:color w:val="000000"/>
        </w:rPr>
        <w:t>По В. Бианки</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iCs/>
          <w:color w:val="000000"/>
        </w:rPr>
        <w:t>Слова для справок: </w:t>
      </w:r>
      <w:r w:rsidRPr="00B4557D">
        <w:rPr>
          <w:color w:val="000000"/>
        </w:rPr>
        <w:t>увидели, способность. (Письмо под диктовку.)</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bCs/>
          <w:color w:val="000000"/>
        </w:rPr>
        <w:t>Грамматические задания</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rFonts w:ascii="Georgia" w:hAnsi="Georgia"/>
          <w:color w:val="000000"/>
        </w:rPr>
        <w:t>—  </w:t>
      </w:r>
      <w:r w:rsidRPr="00B4557D">
        <w:rPr>
          <w:color w:val="000000"/>
        </w:rPr>
        <w:t>Выпишите три словосочетания с именами существительными, выделите окончания, определите род, число, падеж.</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rFonts w:ascii="Georgia" w:hAnsi="Georgia"/>
          <w:color w:val="000000"/>
        </w:rPr>
        <w:t>—  </w:t>
      </w:r>
      <w:r w:rsidRPr="00B4557D">
        <w:rPr>
          <w:color w:val="000000"/>
        </w:rPr>
        <w:t>Замените выделенные слова антонимами и запишите словосочетания.</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color w:val="000000"/>
        </w:rPr>
        <w:lastRenderedPageBreak/>
        <w:t>Вспоминать </w:t>
      </w:r>
      <w:r w:rsidRPr="00B4557D">
        <w:rPr>
          <w:iCs/>
          <w:color w:val="000000"/>
        </w:rPr>
        <w:t>о лете — ..., </w:t>
      </w:r>
      <w:r w:rsidRPr="00B4557D">
        <w:rPr>
          <w:color w:val="000000"/>
        </w:rPr>
        <w:t>новость </w:t>
      </w:r>
      <w:r w:rsidRPr="00B4557D">
        <w:rPr>
          <w:iCs/>
          <w:color w:val="000000"/>
        </w:rPr>
        <w:t>о поражении —..., </w:t>
      </w:r>
      <w:r w:rsidRPr="00B4557D">
        <w:rPr>
          <w:color w:val="000000"/>
        </w:rPr>
        <w:t>мечтать </w:t>
      </w:r>
      <w:r w:rsidRPr="00B4557D">
        <w:rPr>
          <w:iCs/>
          <w:color w:val="000000"/>
        </w:rPr>
        <w:t>о мире-....</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rFonts w:ascii="Georgia" w:hAnsi="Georgia"/>
          <w:color w:val="000000"/>
        </w:rPr>
        <w:t>—  </w:t>
      </w:r>
      <w:r w:rsidRPr="00B4557D">
        <w:rPr>
          <w:color w:val="000000"/>
        </w:rPr>
        <w:t>Спишите. Запишите имена существительные, данные в скобках, в родительном падеже.</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color w:val="000000"/>
        </w:rPr>
        <w:t>Яна купила пару (ботинки) и две пары (чулки). В саду собрали урожай (яблоки) и (груши).</w:t>
      </w:r>
    </w:p>
    <w:p w:rsidR="00B4557D" w:rsidRPr="00B4557D" w:rsidRDefault="00B4557D" w:rsidP="00B4557D">
      <w:pPr>
        <w:pStyle w:val="af"/>
        <w:spacing w:before="288" w:beforeAutospacing="0" w:after="288" w:afterAutospacing="0" w:line="240" w:lineRule="atLeast"/>
        <w:jc w:val="center"/>
        <w:rPr>
          <w:rFonts w:ascii="Georgia" w:hAnsi="Georgia"/>
          <w:color w:val="444444"/>
        </w:rPr>
      </w:pPr>
      <w:r w:rsidRPr="00B4557D">
        <w:rPr>
          <w:bCs/>
          <w:color w:val="444444"/>
        </w:rPr>
        <w:t>Контрольная работа №8 по теме «Глагол как часть речи»</w:t>
      </w:r>
    </w:p>
    <w:p w:rsidR="00B4557D" w:rsidRPr="00B4557D" w:rsidRDefault="00B4557D" w:rsidP="00B4557D">
      <w:pPr>
        <w:pStyle w:val="af"/>
        <w:spacing w:before="288" w:beforeAutospacing="0" w:after="288" w:afterAutospacing="0" w:line="240" w:lineRule="atLeast"/>
        <w:jc w:val="center"/>
        <w:rPr>
          <w:rFonts w:ascii="Georgia" w:hAnsi="Georgia"/>
          <w:color w:val="444444"/>
        </w:rPr>
      </w:pPr>
      <w:r w:rsidRPr="00B4557D">
        <w:rPr>
          <w:bCs/>
          <w:color w:val="444444"/>
        </w:rPr>
        <w:t>Не бери в лес ружьё.</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color w:val="444444"/>
        </w:rPr>
        <w:t>В глубокой древности оттолкнул от себя человек зверей и птиц на расстояние вытянутой руки. А потом – на расстояние стрелы. А что ему было делать? Нужно было есть и шить одежду. С тех пор это расстояние растёт. И вот уже не подпускает к себе зверь и на ружейный выстрел. Но теперь одежду и мясо нам дает хозяйство. Зачем нам враждовать с дикими животными? Человек устраивает зоопарки, держит дикарей дома. Но клеточный зверь не похож на лесного. Человек идёт в лес. Но всё живое в ужасе бежит от человека. Виноваты в этом охотники. Это они приносят в лес страх. Не бери в лес ружьё. Не поднимай палку и</w:t>
      </w:r>
      <w:r w:rsidRPr="00B4557D">
        <w:rPr>
          <w:color w:val="444444"/>
        </w:rPr>
        <w:br/>
        <w:t>не тянись за камнем. И мы снова обретём добрых соседей. Надо сберечь дикую природу для наших потомков.</w:t>
      </w:r>
    </w:p>
    <w:p w:rsidR="00B4557D" w:rsidRPr="00B4557D" w:rsidRDefault="00B4557D" w:rsidP="00B4557D">
      <w:pPr>
        <w:pStyle w:val="af"/>
        <w:spacing w:before="288" w:beforeAutospacing="0" w:after="288" w:afterAutospacing="0" w:line="240" w:lineRule="atLeast"/>
        <w:jc w:val="center"/>
        <w:rPr>
          <w:rFonts w:ascii="Georgia" w:hAnsi="Georgia"/>
          <w:color w:val="444444"/>
        </w:rPr>
      </w:pPr>
      <w:r w:rsidRPr="00B4557D">
        <w:rPr>
          <w:bCs/>
          <w:color w:val="444444"/>
        </w:rPr>
        <w:t>Контрольная работа №9 по теме «Имя прилагательное»</w:t>
      </w:r>
    </w:p>
    <w:p w:rsidR="00B4557D" w:rsidRPr="00B4557D" w:rsidRDefault="00B4557D" w:rsidP="00B4557D">
      <w:pPr>
        <w:pStyle w:val="af"/>
        <w:spacing w:before="288" w:beforeAutospacing="0" w:after="288" w:afterAutospacing="0" w:line="240" w:lineRule="atLeast"/>
        <w:jc w:val="center"/>
        <w:rPr>
          <w:rFonts w:ascii="Georgia" w:hAnsi="Georgia"/>
          <w:color w:val="444444"/>
        </w:rPr>
      </w:pPr>
      <w:r w:rsidRPr="00B4557D">
        <w:rPr>
          <w:bCs/>
          <w:color w:val="444444"/>
        </w:rPr>
        <w:t>Деревья скрипят.</w:t>
      </w:r>
    </w:p>
    <w:p w:rsidR="00B4557D" w:rsidRPr="00B4557D" w:rsidRDefault="00B4557D" w:rsidP="00B4557D">
      <w:pPr>
        <w:pStyle w:val="af"/>
        <w:spacing w:before="288" w:beforeAutospacing="0" w:after="288" w:afterAutospacing="0" w:line="240" w:lineRule="atLeast"/>
        <w:rPr>
          <w:rFonts w:ascii="Georgia" w:hAnsi="Georgia"/>
          <w:color w:val="444444"/>
        </w:rPr>
      </w:pPr>
      <w:r w:rsidRPr="00B4557D">
        <w:rPr>
          <w:color w:val="444444"/>
        </w:rPr>
        <w:t>Каждое скрипучее дерево на свой лад скрипит. Интересно слушать в лесу этот скрип. Раньше я все ночёвки под скрипучим деревом и устраивал. И за весёлым треском костра, и за бульканьем горячего чая, сквозь дремоту – всё скрипит да скрипит дерево. К утру я уже знал, почему скрипит дерево. То растут два дерева тесно, упёрлись друг к другу сучьями – вот и скрипят. То ветер повалит одно слабое дерево другому на плечи – тоже оба скрипят. Иное дерево на вид здоровое, а нутро имеет трухлявое. Чуть дунул ветерок – скрипит. А то снег зимой дерево скрючит. Стоит оно гнутое и тоже скрипит. Наслушался я по лесам разного скрипа. И в хвойном, и в лиственном лесу деревья скрипят. И каждое по-особому, о своём</w:t>
      </w:r>
    </w:p>
    <w:p w:rsidR="00B4557D" w:rsidRPr="00B4557D" w:rsidRDefault="00B4557D" w:rsidP="00B4557D">
      <w:pPr>
        <w:spacing w:before="100" w:beforeAutospacing="1" w:after="100" w:afterAutospacing="1"/>
        <w:jc w:val="center"/>
        <w:rPr>
          <w:rFonts w:ascii="Tahoma" w:hAnsi="Tahoma" w:cs="Tahoma"/>
          <w:color w:val="000000"/>
        </w:rPr>
      </w:pPr>
      <w:r w:rsidRPr="00B4557D">
        <w:rPr>
          <w:bCs/>
          <w:color w:val="000000"/>
        </w:rPr>
        <w:t>Критерии оценивания в начальной школе</w:t>
      </w:r>
    </w:p>
    <w:p w:rsidR="00B4557D" w:rsidRPr="00B4557D" w:rsidRDefault="00B4557D" w:rsidP="00B4557D">
      <w:pPr>
        <w:spacing w:before="100" w:beforeAutospacing="1" w:after="100" w:afterAutospacing="1"/>
        <w:jc w:val="center"/>
        <w:rPr>
          <w:rFonts w:ascii="Tahoma" w:hAnsi="Tahoma" w:cs="Tahoma"/>
          <w:color w:val="000000"/>
        </w:rPr>
      </w:pPr>
      <w:r w:rsidRPr="00B4557D">
        <w:rPr>
          <w:color w:val="000000"/>
        </w:rPr>
        <w:t>Нормы оценок в начальной школе по ФГОС</w:t>
      </w:r>
    </w:p>
    <w:p w:rsidR="00B4557D" w:rsidRPr="00B4557D" w:rsidRDefault="00B4557D" w:rsidP="00B4557D">
      <w:pPr>
        <w:rPr>
          <w:rFonts w:ascii="Tahoma" w:hAnsi="Tahoma" w:cs="Tahoma"/>
          <w:color w:val="000000"/>
        </w:rPr>
      </w:pPr>
      <w:r w:rsidRPr="00B4557D">
        <w:rPr>
          <w:color w:val="000000"/>
        </w:rPr>
        <w:br/>
      </w:r>
      <w:r w:rsidRPr="00B4557D">
        <w:rPr>
          <w:bCs/>
          <w:iCs/>
          <w:color w:val="000000"/>
        </w:rPr>
        <w:t>Диктант.</w:t>
      </w:r>
      <w:r w:rsidRPr="00B4557D">
        <w:rPr>
          <w:color w:val="000000"/>
        </w:rPr>
        <w:t> </w:t>
      </w:r>
      <w:r w:rsidRPr="00B4557D">
        <w:rPr>
          <w:color w:val="000000"/>
        </w:rPr>
        <w:br/>
        <w:t>«5» – ставится. если нет ошибок и исправлений; работа написана аккуратно в соответствии с требованиями каллиграфии (в 3 классе возможно одно исправление графического характера). </w:t>
      </w:r>
      <w:r w:rsidRPr="00B4557D">
        <w:rPr>
          <w:color w:val="000000"/>
        </w:rPr>
        <w:br/>
        <w:t>«4» – ставится, если не более двух орфографических ошибок; работа выполнена чисто, но есть небольшие отклонения от каллиграфических норм. </w:t>
      </w:r>
      <w:r w:rsidRPr="00B4557D">
        <w:rPr>
          <w:color w:val="000000"/>
        </w:rPr>
        <w:br/>
        <w:t>«3» – ставится, если допущено 3 – 5 ошибок, работа написана небрежно. </w:t>
      </w:r>
      <w:r w:rsidRPr="00B4557D">
        <w:rPr>
          <w:color w:val="000000"/>
        </w:rPr>
        <w:br/>
        <w:t>«2» – ставится, если допущено более 5 орфографических ошибок, работа написана неряшливо. </w:t>
      </w:r>
      <w:r w:rsidRPr="00B4557D">
        <w:rPr>
          <w:color w:val="000000"/>
        </w:rPr>
        <w:br/>
      </w:r>
      <w:r w:rsidRPr="00B4557D">
        <w:rPr>
          <w:color w:val="000000"/>
        </w:rPr>
        <w:lastRenderedPageBreak/>
        <w:t>«1» – ставится, если допущ</w:t>
      </w:r>
      <w:r w:rsidR="007C4B46">
        <w:rPr>
          <w:color w:val="000000"/>
        </w:rPr>
        <w:t>ено 8 орфографических ошибок. </w:t>
      </w:r>
      <w:r w:rsidR="007C4B46">
        <w:rPr>
          <w:color w:val="000000"/>
        </w:rPr>
        <w:br/>
      </w:r>
      <w:r w:rsidRPr="00B4557D">
        <w:rPr>
          <w:bCs/>
          <w:color w:val="000000"/>
        </w:rPr>
        <w:t>Ошибкой в диктанте следует считать:</w:t>
      </w:r>
      <w:r w:rsidRPr="00B4557D">
        <w:rPr>
          <w:color w:val="000000"/>
        </w:rPr>
        <w:t> </w:t>
      </w:r>
      <w:r w:rsidRPr="00B4557D">
        <w:rPr>
          <w:color w:val="000000"/>
        </w:rPr>
        <w:br/>
        <w:t>• нарушение правил орфографии при написании слов; </w:t>
      </w:r>
      <w:r w:rsidRPr="00B4557D">
        <w:rPr>
          <w:color w:val="000000"/>
        </w:rPr>
        <w:br/>
        <w:t>• пропуск и искажение букв в словах; </w:t>
      </w:r>
      <w:r w:rsidRPr="00B4557D">
        <w:rPr>
          <w:color w:val="000000"/>
        </w:rPr>
        <w:br/>
        <w:t>• замену слов; </w:t>
      </w:r>
      <w:r w:rsidRPr="00B4557D">
        <w:rPr>
          <w:color w:val="000000"/>
        </w:rPr>
        <w:br/>
        <w:t>• отсутствие знаков препинания в пределах программы данного класса; </w:t>
      </w:r>
      <w:r w:rsidRPr="00B4557D">
        <w:rPr>
          <w:color w:val="000000"/>
        </w:rPr>
        <w:br/>
        <w:t>• неправильное написание слов, которые не проверяются правилом (списки таких слов даны</w:t>
      </w:r>
      <w:r w:rsidR="007C4B46">
        <w:rPr>
          <w:color w:val="000000"/>
        </w:rPr>
        <w:t xml:space="preserve"> в программе каждого класса). </w:t>
      </w:r>
      <w:r w:rsidR="007C4B46">
        <w:rPr>
          <w:color w:val="000000"/>
        </w:rPr>
        <w:br/>
      </w:r>
      <w:r w:rsidRPr="00B4557D">
        <w:rPr>
          <w:bCs/>
          <w:iCs/>
          <w:color w:val="000000"/>
        </w:rPr>
        <w:t>За ошибку не считаются:</w:t>
      </w:r>
      <w:r w:rsidRPr="00B4557D">
        <w:rPr>
          <w:color w:val="000000"/>
        </w:rPr>
        <w:t> </w:t>
      </w:r>
      <w:r w:rsidRPr="00B4557D">
        <w:rPr>
          <w:color w:val="000000"/>
        </w:rPr>
        <w:br/>
        <w:t>• ошибки на те разделы орфографии и пунктуации, которые ни в данном классе, ни в предшествующих классах не изучались; </w:t>
      </w:r>
      <w:r w:rsidRPr="00B4557D">
        <w:rPr>
          <w:color w:val="000000"/>
        </w:rPr>
        <w:br/>
        <w:t>• единичный пропуск точки в конце предложения, если первое слово следующего предложения написано с заглавной буквы; </w:t>
      </w:r>
      <w:r w:rsidRPr="00B4557D">
        <w:rPr>
          <w:color w:val="000000"/>
        </w:rPr>
        <w:br/>
        <w:t>• единичный случай замены одного слова</w:t>
      </w:r>
      <w:r w:rsidR="007C4B46">
        <w:rPr>
          <w:color w:val="000000"/>
        </w:rPr>
        <w:t xml:space="preserve"> без искажения смысла. </w:t>
      </w:r>
      <w:r w:rsidR="007C4B46">
        <w:rPr>
          <w:color w:val="000000"/>
        </w:rPr>
        <w:br/>
      </w:r>
      <w:r w:rsidRPr="00B4557D">
        <w:rPr>
          <w:bCs/>
          <w:iCs/>
          <w:color w:val="000000"/>
        </w:rPr>
        <w:t>За одну ошибку в диктанте считаются:</w:t>
      </w:r>
      <w:r w:rsidRPr="00B4557D">
        <w:rPr>
          <w:color w:val="000000"/>
        </w:rPr>
        <w:t> </w:t>
      </w:r>
      <w:r w:rsidRPr="00B4557D">
        <w:rPr>
          <w:color w:val="000000"/>
        </w:rPr>
        <w:br/>
        <w:t>- два исправления; </w:t>
      </w:r>
      <w:r w:rsidRPr="00B4557D">
        <w:rPr>
          <w:color w:val="000000"/>
        </w:rPr>
        <w:br/>
        <w:t>- две пунктуационные ошибки; </w:t>
      </w:r>
      <w:r w:rsidRPr="00B4557D">
        <w:rPr>
          <w:color w:val="000000"/>
        </w:rPr>
        <w:br/>
        <w:t>- повторение ошибок в одном и том же слове, например, в слове «ножи» дважды написано в конце «ы». Если же подобная ошибка встречается в другом сл</w:t>
      </w:r>
      <w:r w:rsidR="007C4B46">
        <w:rPr>
          <w:color w:val="000000"/>
        </w:rPr>
        <w:t>ове, она считается за ошибку. </w:t>
      </w:r>
      <w:r w:rsidR="007C4B46">
        <w:rPr>
          <w:color w:val="000000"/>
        </w:rPr>
        <w:br/>
      </w:r>
      <w:r w:rsidRPr="00B4557D">
        <w:rPr>
          <w:bCs/>
          <w:iCs/>
          <w:color w:val="000000"/>
        </w:rPr>
        <w:t>Негрубыми ошибками считаются следующие:</w:t>
      </w:r>
      <w:r w:rsidRPr="00B4557D">
        <w:rPr>
          <w:color w:val="000000"/>
        </w:rPr>
        <w:t> </w:t>
      </w:r>
      <w:r w:rsidRPr="00B4557D">
        <w:rPr>
          <w:color w:val="000000"/>
        </w:rPr>
        <w:br/>
        <w:t>- повторение одной и той же буквы в слове; </w:t>
      </w:r>
      <w:r w:rsidRPr="00B4557D">
        <w:rPr>
          <w:color w:val="000000"/>
        </w:rPr>
        <w:br/>
        <w:t>- недописанное слово; </w:t>
      </w:r>
      <w:r w:rsidRPr="00B4557D">
        <w:rPr>
          <w:color w:val="000000"/>
        </w:rPr>
        <w:br/>
        <w:t>- перенос слова, одна часть которого написана на одной строке, а вторая опущена; </w:t>
      </w:r>
      <w:r w:rsidRPr="00B4557D">
        <w:rPr>
          <w:color w:val="000000"/>
        </w:rPr>
        <w:br/>
        <w:t>- дважды записанное одно и то же</w:t>
      </w:r>
      <w:r w:rsidR="007C4B46">
        <w:rPr>
          <w:color w:val="000000"/>
        </w:rPr>
        <w:t xml:space="preserve"> слово в предложении. </w:t>
      </w:r>
      <w:r w:rsidR="007C4B46">
        <w:rPr>
          <w:color w:val="000000"/>
        </w:rPr>
        <w:br/>
      </w:r>
      <w:r w:rsidRPr="00B4557D">
        <w:rPr>
          <w:bCs/>
          <w:iCs/>
          <w:color w:val="000000"/>
        </w:rPr>
        <w:t>Грамматическое задание.</w:t>
      </w:r>
      <w:r w:rsidRPr="00B4557D">
        <w:rPr>
          <w:color w:val="000000"/>
        </w:rPr>
        <w:t> </w:t>
      </w:r>
      <w:r w:rsidRPr="00B4557D">
        <w:rPr>
          <w:color w:val="000000"/>
        </w:rPr>
        <w:br/>
        <w:t>«5» – ставится за безошибочное выполнение всех заданий, когда ученик обнаруживает осознанное усвоение определений, правил и умение самостоятельно применять знания при выполнении работы; </w:t>
      </w:r>
      <w:r w:rsidRPr="00B4557D">
        <w:rPr>
          <w:color w:val="000000"/>
        </w:rPr>
        <w:br/>
        <w:t>«4» - ставится, если ученик обнаруживает осознанное усвоение правил, умеет применять свои знания в ходе разбора слов и предложений и правильно выполнил не менее 3/4 заданий; </w:t>
      </w:r>
      <w:r w:rsidRPr="00B4557D">
        <w:rPr>
          <w:color w:val="000000"/>
        </w:rPr>
        <w:br/>
        <w:t>«3» – ставится, если ученик обнаруживает усвоение определённой части из изученного материала, в работе правильно выполнил не менее 1/2 заданий; </w:t>
      </w:r>
      <w:r w:rsidRPr="00B4557D">
        <w:rPr>
          <w:color w:val="000000"/>
        </w:rPr>
        <w:br/>
        <w:t>«2» – ставится, если ученик обнаруживает плохое знание учебного материала, не справляется с большинством грамматических заданий; </w:t>
      </w:r>
      <w:r w:rsidRPr="00B4557D">
        <w:rPr>
          <w:color w:val="000000"/>
        </w:rPr>
        <w:br/>
        <w:t>«1» – ставится, если ученик не смог правильно</w:t>
      </w:r>
      <w:r w:rsidR="007C4B46">
        <w:rPr>
          <w:color w:val="000000"/>
        </w:rPr>
        <w:t xml:space="preserve"> выполнить ни одного задания. </w:t>
      </w:r>
      <w:r w:rsidR="007C4B46">
        <w:rPr>
          <w:color w:val="000000"/>
        </w:rPr>
        <w:br/>
      </w:r>
      <w:r w:rsidRPr="00B4557D">
        <w:rPr>
          <w:bCs/>
          <w:iCs/>
          <w:color w:val="000000"/>
        </w:rPr>
        <w:t>Списывание текста.</w:t>
      </w:r>
      <w:r w:rsidRPr="00B4557D">
        <w:rPr>
          <w:color w:val="000000"/>
        </w:rPr>
        <w:t> </w:t>
      </w:r>
      <w:r w:rsidRPr="00B4557D">
        <w:rPr>
          <w:color w:val="000000"/>
        </w:rPr>
        <w:br/>
        <w:t>«5» - ставится за безошибочное аккуратное выполнение работы; </w:t>
      </w:r>
      <w:r w:rsidRPr="00B4557D">
        <w:rPr>
          <w:color w:val="000000"/>
        </w:rPr>
        <w:br/>
        <w:t>«4» – ставится, если в работе 1 – 2 орфографические ошибки и 1 исправление (1 кл.); 1 ошибка и </w:t>
      </w:r>
      <w:r w:rsidRPr="00B4557D">
        <w:rPr>
          <w:color w:val="000000"/>
        </w:rPr>
        <w:br/>
        <w:t>1 исправление (2 и 3 кл.); </w:t>
      </w:r>
      <w:r w:rsidRPr="00B4557D">
        <w:rPr>
          <w:color w:val="000000"/>
        </w:rPr>
        <w:br/>
        <w:t>«3» – ставится, если в работе допущены 3 орфографические ошибки и 1 исправление (1 кл.); </w:t>
      </w:r>
      <w:r w:rsidRPr="00B4557D">
        <w:rPr>
          <w:color w:val="000000"/>
        </w:rPr>
        <w:br/>
        <w:t>2 ошибки и 1 исправление (2 и 3 кл.); </w:t>
      </w:r>
      <w:r w:rsidRPr="00B4557D">
        <w:rPr>
          <w:color w:val="000000"/>
        </w:rPr>
        <w:br/>
        <w:t>«2» – ставится, если в работе допущены 4 орфографические ошибки (1 кл.); 3 ошибки (2 и 3 кл.); </w:t>
      </w:r>
      <w:r w:rsidRPr="00B4557D">
        <w:rPr>
          <w:color w:val="000000"/>
        </w:rPr>
        <w:br/>
        <w:t>«1» – ставится, если в работе допущено более 4 орфогр. ошибок (1 кл.); более 3 ошибок (2 и 3 кл.). </w:t>
      </w:r>
      <w:r w:rsidRPr="00B4557D">
        <w:rPr>
          <w:color w:val="000000"/>
        </w:rPr>
        <w:br/>
      </w:r>
      <w:r w:rsidRPr="00B4557D">
        <w:rPr>
          <w:bCs/>
          <w:iCs/>
          <w:color w:val="000000"/>
        </w:rPr>
        <w:t>Контрольный диктант.</w:t>
      </w:r>
      <w:r w:rsidRPr="00B4557D">
        <w:rPr>
          <w:color w:val="000000"/>
        </w:rPr>
        <w:t> </w:t>
      </w:r>
      <w:r w:rsidRPr="00B4557D">
        <w:rPr>
          <w:color w:val="000000"/>
        </w:rPr>
        <w:br/>
      </w:r>
      <w:r w:rsidRPr="00B4557D">
        <w:rPr>
          <w:color w:val="000000"/>
        </w:rPr>
        <w:lastRenderedPageBreak/>
        <w:t>1. Объём соответствует количеству слов по нормам чтения (за 1 минуту). </w:t>
      </w:r>
      <w:r w:rsidRPr="00B4557D">
        <w:rPr>
          <w:color w:val="000000"/>
        </w:rPr>
        <w:br/>
        <w:t>2. Негрубые ошибки: исключения из правил; повторение одной и той же буквы (букварь); </w:t>
      </w:r>
      <w:r w:rsidRPr="00B4557D">
        <w:rPr>
          <w:color w:val="000000"/>
        </w:rPr>
        <w:br/>
        <w:t>перенос слов; единичный пропуск буквы на конце слова;. </w:t>
      </w:r>
      <w:r w:rsidRPr="00B4557D">
        <w:rPr>
          <w:color w:val="000000"/>
        </w:rPr>
        <w:br/>
        <w:t>3. Однотипные ошибки: первые три однотипные ошибки = 1 ошибке, но каждая следующая подобная считается за отдельную ошибку. </w:t>
      </w:r>
      <w:r w:rsidRPr="00B4557D">
        <w:rPr>
          <w:color w:val="000000"/>
        </w:rPr>
        <w:br/>
        <w:t>4 При трёх поправка</w:t>
      </w:r>
      <w:r w:rsidR="007C4B46">
        <w:rPr>
          <w:color w:val="000000"/>
        </w:rPr>
        <w:t>х оценка снижается на 1 балл. </w:t>
      </w:r>
      <w:r w:rsidR="007C4B46">
        <w:rPr>
          <w:color w:val="000000"/>
        </w:rPr>
        <w:br/>
      </w:r>
      <w:r w:rsidRPr="00B4557D">
        <w:rPr>
          <w:bCs/>
          <w:iCs/>
          <w:color w:val="000000"/>
        </w:rPr>
        <w:t>Оценки за контрольный диктант</w:t>
      </w:r>
      <w:r w:rsidRPr="00B4557D">
        <w:rPr>
          <w:color w:val="000000"/>
        </w:rPr>
        <w:t>. </w:t>
      </w:r>
      <w:r w:rsidRPr="00B4557D">
        <w:rPr>
          <w:color w:val="000000"/>
        </w:rPr>
        <w:br/>
        <w:t>«5» – не ставится при трёх исправлениях, но при одной негрубой ошибке можно ставить; </w:t>
      </w:r>
      <w:r w:rsidRPr="00B4557D">
        <w:rPr>
          <w:color w:val="000000"/>
        </w:rPr>
        <w:br/>
        <w:t>«4» – 2 орфограф. и 2 пунктуац. ошибки или 1 орфограф. и 3 пунктуац.; </w:t>
      </w:r>
      <w:r w:rsidRPr="00B4557D">
        <w:rPr>
          <w:color w:val="000000"/>
        </w:rPr>
        <w:br/>
        <w:t>«3» – 3 – 4 орфограф. и 4 пунктуац. ошибки, а также при 5 орфограф. ошибках; </w:t>
      </w:r>
      <w:r w:rsidRPr="00B4557D">
        <w:rPr>
          <w:color w:val="000000"/>
        </w:rPr>
        <w:br/>
        <w:t>«2» - более 5 – 8 орфограф. ошибок; </w:t>
      </w:r>
      <w:r w:rsidRPr="00B4557D">
        <w:rPr>
          <w:color w:val="000000"/>
        </w:rPr>
        <w:br/>
        <w:t>«1» – более 8 орфограф. ошибок. </w:t>
      </w:r>
      <w:r w:rsidRPr="00B4557D">
        <w:rPr>
          <w:color w:val="000000"/>
        </w:rPr>
        <w:br/>
      </w:r>
      <w:r w:rsidRPr="00B4557D">
        <w:rPr>
          <w:bCs/>
          <w:iCs/>
          <w:color w:val="000000"/>
        </w:rPr>
        <w:t>Оценки за грамматические задания.</w:t>
      </w:r>
      <w:r w:rsidRPr="00B4557D">
        <w:rPr>
          <w:color w:val="000000"/>
        </w:rPr>
        <w:t> </w:t>
      </w:r>
      <w:r w:rsidRPr="00B4557D">
        <w:rPr>
          <w:color w:val="000000"/>
        </w:rPr>
        <w:br/>
        <w:t>«5» – всё верно; </w:t>
      </w:r>
      <w:r w:rsidRPr="00B4557D">
        <w:rPr>
          <w:color w:val="000000"/>
        </w:rPr>
        <w:br/>
        <w:t>«4» – не менее 3/4 верно; </w:t>
      </w:r>
      <w:r w:rsidRPr="00B4557D">
        <w:rPr>
          <w:color w:val="000000"/>
        </w:rPr>
        <w:br/>
        <w:t>«3» – не менее 1/2 верно; </w:t>
      </w:r>
      <w:r w:rsidRPr="00B4557D">
        <w:rPr>
          <w:color w:val="000000"/>
        </w:rPr>
        <w:br/>
        <w:t>«2» – не выполнено больше половины общего объёма заданий; </w:t>
      </w:r>
      <w:r w:rsidRPr="00B4557D">
        <w:rPr>
          <w:color w:val="000000"/>
        </w:rPr>
        <w:br/>
        <w:t xml:space="preserve">«1» – </w:t>
      </w:r>
      <w:r w:rsidR="007C4B46">
        <w:rPr>
          <w:color w:val="000000"/>
        </w:rPr>
        <w:t>не выполнено ни одно задание. </w:t>
      </w:r>
      <w:r w:rsidR="007C4B46">
        <w:rPr>
          <w:color w:val="000000"/>
        </w:rPr>
        <w:br/>
      </w:r>
      <w:r w:rsidRPr="00B4557D">
        <w:rPr>
          <w:bCs/>
          <w:iCs/>
          <w:color w:val="000000"/>
        </w:rPr>
        <w:t>Словарный диктант Количество слов</w:t>
      </w:r>
      <w:r w:rsidRPr="00B4557D">
        <w:rPr>
          <w:color w:val="000000"/>
        </w:rPr>
        <w:t> </w:t>
      </w:r>
      <w:r w:rsidRPr="00B4557D">
        <w:rPr>
          <w:color w:val="000000"/>
        </w:rPr>
        <w:br/>
        <w:t>(оценивается строже контрольного диктанта). для словарного диктанта. </w:t>
      </w:r>
      <w:r w:rsidRPr="00B4557D">
        <w:rPr>
          <w:color w:val="000000"/>
        </w:rPr>
        <w:br/>
        <w:t>«5» – нет ошибок; 1 класс – 7 – 8 слов; </w:t>
      </w:r>
      <w:r w:rsidRPr="00B4557D">
        <w:rPr>
          <w:color w:val="000000"/>
        </w:rPr>
        <w:br/>
        <w:t>«4» – 1 – 2 ошибки или 1 исправление; 2 класс – 10 – 12 слов; </w:t>
      </w:r>
      <w:r w:rsidRPr="00B4557D">
        <w:rPr>
          <w:color w:val="000000"/>
        </w:rPr>
        <w:br/>
        <w:t>«3» – 3 – 4 ошибки (если 15 – 20 слов); 3 класс – 12 – 15 слов; </w:t>
      </w:r>
      <w:r w:rsidRPr="00B4557D">
        <w:rPr>
          <w:color w:val="000000"/>
        </w:rPr>
        <w:br/>
        <w:t>«2» – 5 – 7 ошибок; 4 класс – до 20 сл</w:t>
      </w:r>
      <w:r w:rsidR="007C4B46">
        <w:rPr>
          <w:color w:val="000000"/>
        </w:rPr>
        <w:t>ов. </w:t>
      </w:r>
      <w:r w:rsidR="007C4B46">
        <w:rPr>
          <w:color w:val="000000"/>
        </w:rPr>
        <w:br/>
        <w:t>«1» – более 7 ошибок. </w:t>
      </w:r>
      <w:r w:rsidR="007C4B46">
        <w:rPr>
          <w:color w:val="000000"/>
        </w:rPr>
        <w:br/>
      </w:r>
      <w:r w:rsidRPr="00B4557D">
        <w:rPr>
          <w:bCs/>
          <w:iCs/>
          <w:color w:val="000000"/>
        </w:rPr>
        <w:t>Контрольное списывание.</w:t>
      </w:r>
      <w:r w:rsidRPr="00B4557D">
        <w:rPr>
          <w:color w:val="000000"/>
        </w:rPr>
        <w:t> </w:t>
      </w:r>
      <w:r w:rsidRPr="00B4557D">
        <w:rPr>
          <w:color w:val="000000"/>
        </w:rPr>
        <w:br/>
        <w:t>«5» – нет ошибок; </w:t>
      </w:r>
      <w:r w:rsidRPr="00B4557D">
        <w:rPr>
          <w:color w:val="000000"/>
        </w:rPr>
        <w:br/>
        <w:t>«4» – 1 – 2 ошибки или 1 исправление (1 кл.), 1 ошибка или 1 исправление (2 – 4 кл.); </w:t>
      </w:r>
      <w:r w:rsidRPr="00B4557D">
        <w:rPr>
          <w:color w:val="000000"/>
        </w:rPr>
        <w:br/>
        <w:t>«3» – 3 ошибки и 1 исправление (1 кл.), 2 ошибки и 1 исправление (2 – 4 кл.); </w:t>
      </w:r>
      <w:r w:rsidRPr="00B4557D">
        <w:rPr>
          <w:color w:val="000000"/>
        </w:rPr>
        <w:br/>
        <w:t>«2» – 4 ошибки (1 кл.), 3 ошибки (2 – 4 кл.); </w:t>
      </w:r>
      <w:r w:rsidRPr="00B4557D">
        <w:rPr>
          <w:color w:val="000000"/>
        </w:rPr>
        <w:br/>
        <w:t>«1» – более 4 ошибок (1 кл.), более 3 ошибок (2 – 4 кл.). </w:t>
      </w:r>
      <w:r w:rsidRPr="00B4557D">
        <w:rPr>
          <w:color w:val="000000"/>
        </w:rPr>
        <w:br/>
      </w:r>
    </w:p>
    <w:p w:rsidR="00704997" w:rsidRPr="00B4557D" w:rsidRDefault="00704997" w:rsidP="00704997"/>
    <w:p w:rsidR="00704997" w:rsidRPr="00B3222C" w:rsidRDefault="00704997" w:rsidP="00704997"/>
    <w:p w:rsidR="00704997" w:rsidRPr="00B3222C" w:rsidRDefault="00704997" w:rsidP="00704997"/>
    <w:p w:rsidR="00704997" w:rsidRPr="00B3222C" w:rsidRDefault="00704997" w:rsidP="00704997"/>
    <w:p w:rsidR="00704997" w:rsidRPr="00B3222C" w:rsidRDefault="00704997" w:rsidP="00704997"/>
    <w:p w:rsidR="00704997" w:rsidRPr="00B3222C" w:rsidRDefault="00704997" w:rsidP="00704997"/>
    <w:p w:rsidR="00704997" w:rsidRPr="00B3222C" w:rsidRDefault="00704997" w:rsidP="00704997"/>
    <w:p w:rsidR="00704997" w:rsidRPr="00B3222C" w:rsidRDefault="00704997" w:rsidP="00704997"/>
    <w:p w:rsidR="00704997" w:rsidRPr="00B3222C" w:rsidRDefault="00704997" w:rsidP="00704997"/>
    <w:p w:rsidR="00704997" w:rsidRPr="00B3222C" w:rsidRDefault="00704997" w:rsidP="00704997"/>
    <w:p w:rsidR="0007276D" w:rsidRPr="00B3222C" w:rsidRDefault="0007276D"/>
    <w:sectPr w:rsidR="0007276D" w:rsidRPr="00B3222C" w:rsidSect="00B4410D">
      <w:pgSz w:w="16838" w:h="11906" w:orient="landscape"/>
      <w:pgMar w:top="567" w:right="567" w:bottom="720"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929" w:rsidRDefault="00BB1929" w:rsidP="00B4557D">
      <w:r>
        <w:separator/>
      </w:r>
    </w:p>
  </w:endnote>
  <w:endnote w:type="continuationSeparator" w:id="0">
    <w:p w:rsidR="00BB1929" w:rsidRDefault="00BB1929" w:rsidP="00B4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929" w:rsidRDefault="00BB1929" w:rsidP="00B4557D">
      <w:r>
        <w:separator/>
      </w:r>
    </w:p>
  </w:footnote>
  <w:footnote w:type="continuationSeparator" w:id="0">
    <w:p w:rsidR="00BB1929" w:rsidRDefault="00BB1929" w:rsidP="00B455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62EF"/>
    <w:multiLevelType w:val="hybridMultilevel"/>
    <w:tmpl w:val="744CEAD6"/>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855475F"/>
    <w:multiLevelType w:val="hybridMultilevel"/>
    <w:tmpl w:val="B0AAE6A2"/>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872297C"/>
    <w:multiLevelType w:val="multilevel"/>
    <w:tmpl w:val="66928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0E1D97"/>
    <w:multiLevelType w:val="hybridMultilevel"/>
    <w:tmpl w:val="DF50A79E"/>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0AD3DD3"/>
    <w:multiLevelType w:val="hybridMultilevel"/>
    <w:tmpl w:val="FF6C7558"/>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B6E48A0"/>
    <w:multiLevelType w:val="hybridMultilevel"/>
    <w:tmpl w:val="AF2E2ED4"/>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45311FD"/>
    <w:multiLevelType w:val="hybridMultilevel"/>
    <w:tmpl w:val="AA32BCBC"/>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E9758B5"/>
    <w:multiLevelType w:val="hybridMultilevel"/>
    <w:tmpl w:val="CBD64E12"/>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7455B9B"/>
    <w:multiLevelType w:val="hybridMultilevel"/>
    <w:tmpl w:val="22C41AF0"/>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B315A0F"/>
    <w:multiLevelType w:val="hybridMultilevel"/>
    <w:tmpl w:val="4F529090"/>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FCB6596"/>
    <w:multiLevelType w:val="hybridMultilevel"/>
    <w:tmpl w:val="F3C4475C"/>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8E16FD7"/>
    <w:multiLevelType w:val="hybridMultilevel"/>
    <w:tmpl w:val="931059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5537D7"/>
    <w:multiLevelType w:val="hybridMultilevel"/>
    <w:tmpl w:val="C8726FF2"/>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D4579B1"/>
    <w:multiLevelType w:val="hybridMultilevel"/>
    <w:tmpl w:val="C03066EA"/>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65496FE7"/>
    <w:multiLevelType w:val="hybridMultilevel"/>
    <w:tmpl w:val="6C101E9C"/>
    <w:lvl w:ilvl="0" w:tplc="642C54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B7E1C8E"/>
    <w:multiLevelType w:val="hybridMultilevel"/>
    <w:tmpl w:val="401ABA5C"/>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6D202FDA"/>
    <w:multiLevelType w:val="hybridMultilevel"/>
    <w:tmpl w:val="0BD665C4"/>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F0F5479"/>
    <w:multiLevelType w:val="multilevel"/>
    <w:tmpl w:val="EA00B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9B2A32"/>
    <w:multiLevelType w:val="hybridMultilevel"/>
    <w:tmpl w:val="FA44CE7E"/>
    <w:lvl w:ilvl="0" w:tplc="642C54A4">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90C1FFA"/>
    <w:multiLevelType w:val="hybridMultilevel"/>
    <w:tmpl w:val="D4984328"/>
    <w:lvl w:ilvl="0" w:tplc="642C54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7"/>
  </w:num>
  <w:num w:numId="4">
    <w:abstractNumId w:val="16"/>
  </w:num>
  <w:num w:numId="5">
    <w:abstractNumId w:val="15"/>
  </w:num>
  <w:num w:numId="6">
    <w:abstractNumId w:val="5"/>
  </w:num>
  <w:num w:numId="7">
    <w:abstractNumId w:val="4"/>
  </w:num>
  <w:num w:numId="8">
    <w:abstractNumId w:val="1"/>
  </w:num>
  <w:num w:numId="9">
    <w:abstractNumId w:val="3"/>
  </w:num>
  <w:num w:numId="10">
    <w:abstractNumId w:val="10"/>
  </w:num>
  <w:num w:numId="11">
    <w:abstractNumId w:val="7"/>
  </w:num>
  <w:num w:numId="12">
    <w:abstractNumId w:val="9"/>
  </w:num>
  <w:num w:numId="13">
    <w:abstractNumId w:val="6"/>
  </w:num>
  <w:num w:numId="14">
    <w:abstractNumId w:val="0"/>
  </w:num>
  <w:num w:numId="15">
    <w:abstractNumId w:val="19"/>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3"/>
  </w:num>
  <w:num w:numId="19">
    <w:abstractNumId w:val="8"/>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D1BCC"/>
    <w:rsid w:val="00003DF8"/>
    <w:rsid w:val="00020CD4"/>
    <w:rsid w:val="00024DA6"/>
    <w:rsid w:val="00043EBE"/>
    <w:rsid w:val="00055FDF"/>
    <w:rsid w:val="00063D94"/>
    <w:rsid w:val="0007276D"/>
    <w:rsid w:val="000774CC"/>
    <w:rsid w:val="000962C5"/>
    <w:rsid w:val="00096714"/>
    <w:rsid w:val="00107986"/>
    <w:rsid w:val="0012498B"/>
    <w:rsid w:val="00130162"/>
    <w:rsid w:val="001439A1"/>
    <w:rsid w:val="00144D99"/>
    <w:rsid w:val="001A104F"/>
    <w:rsid w:val="001D3374"/>
    <w:rsid w:val="001D514E"/>
    <w:rsid w:val="001D6C6F"/>
    <w:rsid w:val="001D7F8F"/>
    <w:rsid w:val="001E1CDB"/>
    <w:rsid w:val="00206E03"/>
    <w:rsid w:val="00273086"/>
    <w:rsid w:val="00280465"/>
    <w:rsid w:val="00293A8C"/>
    <w:rsid w:val="00297FF6"/>
    <w:rsid w:val="002D54A5"/>
    <w:rsid w:val="002D6FB3"/>
    <w:rsid w:val="002F16A6"/>
    <w:rsid w:val="002F2229"/>
    <w:rsid w:val="003101CD"/>
    <w:rsid w:val="003103B3"/>
    <w:rsid w:val="0031073E"/>
    <w:rsid w:val="0032150D"/>
    <w:rsid w:val="00330759"/>
    <w:rsid w:val="00332AF6"/>
    <w:rsid w:val="00371E17"/>
    <w:rsid w:val="003A6181"/>
    <w:rsid w:val="003D2CF3"/>
    <w:rsid w:val="003E7B1B"/>
    <w:rsid w:val="00416AC3"/>
    <w:rsid w:val="00422F19"/>
    <w:rsid w:val="0044507A"/>
    <w:rsid w:val="0045088C"/>
    <w:rsid w:val="00454573"/>
    <w:rsid w:val="0049317D"/>
    <w:rsid w:val="004D6B91"/>
    <w:rsid w:val="004F4978"/>
    <w:rsid w:val="00501809"/>
    <w:rsid w:val="00505025"/>
    <w:rsid w:val="00523404"/>
    <w:rsid w:val="0052727C"/>
    <w:rsid w:val="00542112"/>
    <w:rsid w:val="00571767"/>
    <w:rsid w:val="005B527E"/>
    <w:rsid w:val="005D1063"/>
    <w:rsid w:val="005E59B3"/>
    <w:rsid w:val="005F0146"/>
    <w:rsid w:val="00606370"/>
    <w:rsid w:val="00613213"/>
    <w:rsid w:val="0063397F"/>
    <w:rsid w:val="00633CBB"/>
    <w:rsid w:val="00633E42"/>
    <w:rsid w:val="00643C2A"/>
    <w:rsid w:val="0065685C"/>
    <w:rsid w:val="00662A10"/>
    <w:rsid w:val="00666E41"/>
    <w:rsid w:val="00682834"/>
    <w:rsid w:val="006A6B29"/>
    <w:rsid w:val="006B41E0"/>
    <w:rsid w:val="00704997"/>
    <w:rsid w:val="00705551"/>
    <w:rsid w:val="007220AB"/>
    <w:rsid w:val="00723295"/>
    <w:rsid w:val="00735042"/>
    <w:rsid w:val="00765F52"/>
    <w:rsid w:val="00780D06"/>
    <w:rsid w:val="007A1B5A"/>
    <w:rsid w:val="007A5ED9"/>
    <w:rsid w:val="007A70F5"/>
    <w:rsid w:val="007C06BC"/>
    <w:rsid w:val="007C4B46"/>
    <w:rsid w:val="007D10EF"/>
    <w:rsid w:val="007D7A8E"/>
    <w:rsid w:val="007E2CAD"/>
    <w:rsid w:val="007E555F"/>
    <w:rsid w:val="008172C9"/>
    <w:rsid w:val="00831BFB"/>
    <w:rsid w:val="008409DA"/>
    <w:rsid w:val="00855593"/>
    <w:rsid w:val="00861700"/>
    <w:rsid w:val="008A282B"/>
    <w:rsid w:val="008B23C0"/>
    <w:rsid w:val="008F1991"/>
    <w:rsid w:val="008F7060"/>
    <w:rsid w:val="00902CEA"/>
    <w:rsid w:val="00921262"/>
    <w:rsid w:val="0095701B"/>
    <w:rsid w:val="00965637"/>
    <w:rsid w:val="00974C78"/>
    <w:rsid w:val="009B6CF9"/>
    <w:rsid w:val="009C6E1A"/>
    <w:rsid w:val="00A05C40"/>
    <w:rsid w:val="00A16CDC"/>
    <w:rsid w:val="00A5509A"/>
    <w:rsid w:val="00A6282C"/>
    <w:rsid w:val="00A6522F"/>
    <w:rsid w:val="00A80C5A"/>
    <w:rsid w:val="00AA5BA0"/>
    <w:rsid w:val="00AC0AF6"/>
    <w:rsid w:val="00AC3596"/>
    <w:rsid w:val="00AE5DC3"/>
    <w:rsid w:val="00AF7D36"/>
    <w:rsid w:val="00B3222C"/>
    <w:rsid w:val="00B41F21"/>
    <w:rsid w:val="00B4410D"/>
    <w:rsid w:val="00B44F11"/>
    <w:rsid w:val="00B4557D"/>
    <w:rsid w:val="00B6267C"/>
    <w:rsid w:val="00B66DD2"/>
    <w:rsid w:val="00B67C5D"/>
    <w:rsid w:val="00B67D20"/>
    <w:rsid w:val="00B87736"/>
    <w:rsid w:val="00BA0E1A"/>
    <w:rsid w:val="00BA7791"/>
    <w:rsid w:val="00BB1929"/>
    <w:rsid w:val="00BB207D"/>
    <w:rsid w:val="00BB420D"/>
    <w:rsid w:val="00BD4749"/>
    <w:rsid w:val="00BF4063"/>
    <w:rsid w:val="00C25276"/>
    <w:rsid w:val="00C25B8E"/>
    <w:rsid w:val="00C4004B"/>
    <w:rsid w:val="00C473C8"/>
    <w:rsid w:val="00C62F4D"/>
    <w:rsid w:val="00CA64A3"/>
    <w:rsid w:val="00CC162F"/>
    <w:rsid w:val="00CC7249"/>
    <w:rsid w:val="00CD1BCC"/>
    <w:rsid w:val="00CD3465"/>
    <w:rsid w:val="00CD4BA6"/>
    <w:rsid w:val="00CE79ED"/>
    <w:rsid w:val="00D06B7D"/>
    <w:rsid w:val="00D23D1D"/>
    <w:rsid w:val="00D46623"/>
    <w:rsid w:val="00D7792B"/>
    <w:rsid w:val="00D84B11"/>
    <w:rsid w:val="00DC4B2C"/>
    <w:rsid w:val="00DC5246"/>
    <w:rsid w:val="00DC52A6"/>
    <w:rsid w:val="00DC5596"/>
    <w:rsid w:val="00DC76C8"/>
    <w:rsid w:val="00DF6CBB"/>
    <w:rsid w:val="00DF735E"/>
    <w:rsid w:val="00E00A4A"/>
    <w:rsid w:val="00E01414"/>
    <w:rsid w:val="00E01640"/>
    <w:rsid w:val="00E064A4"/>
    <w:rsid w:val="00E1219A"/>
    <w:rsid w:val="00E22496"/>
    <w:rsid w:val="00E31424"/>
    <w:rsid w:val="00E3723A"/>
    <w:rsid w:val="00E50883"/>
    <w:rsid w:val="00E669E4"/>
    <w:rsid w:val="00EA6E2B"/>
    <w:rsid w:val="00EC404F"/>
    <w:rsid w:val="00EE6426"/>
    <w:rsid w:val="00F11ECE"/>
    <w:rsid w:val="00F364D0"/>
    <w:rsid w:val="00F43E80"/>
    <w:rsid w:val="00F53D96"/>
    <w:rsid w:val="00F61228"/>
    <w:rsid w:val="00F875E0"/>
    <w:rsid w:val="00FB10A1"/>
    <w:rsid w:val="00FB41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399CDF-2A27-4D43-BBC7-0663FBD2A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B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CD1BCC"/>
    <w:pPr>
      <w:keepNext/>
      <w:jc w:val="center"/>
      <w:outlineLvl w:val="1"/>
    </w:pPr>
    <w:rPr>
      <w:szCs w:val="20"/>
    </w:rPr>
  </w:style>
  <w:style w:type="paragraph" w:styleId="3">
    <w:name w:val="heading 3"/>
    <w:basedOn w:val="a"/>
    <w:next w:val="a"/>
    <w:link w:val="30"/>
    <w:uiPriority w:val="9"/>
    <w:semiHidden/>
    <w:unhideWhenUsed/>
    <w:qFormat/>
    <w:rsid w:val="00765F5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D1BCC"/>
    <w:rPr>
      <w:rFonts w:ascii="Times New Roman" w:eastAsia="Times New Roman" w:hAnsi="Times New Roman" w:cs="Times New Roman"/>
      <w:sz w:val="24"/>
      <w:szCs w:val="20"/>
      <w:lang w:eastAsia="ru-RU"/>
    </w:rPr>
  </w:style>
  <w:style w:type="paragraph" w:styleId="a3">
    <w:name w:val="List Paragraph"/>
    <w:basedOn w:val="a"/>
    <w:uiPriority w:val="34"/>
    <w:qFormat/>
    <w:rsid w:val="00CD1BCC"/>
    <w:pPr>
      <w:spacing w:after="200" w:line="360" w:lineRule="auto"/>
      <w:ind w:left="720" w:firstLine="454"/>
      <w:contextualSpacing/>
    </w:pPr>
    <w:rPr>
      <w:rFonts w:ascii="Calibri" w:eastAsia="Calibri" w:hAnsi="Calibri"/>
      <w:sz w:val="22"/>
      <w:szCs w:val="22"/>
      <w:lang w:eastAsia="en-US"/>
    </w:rPr>
  </w:style>
  <w:style w:type="paragraph" w:styleId="31">
    <w:name w:val="Body Text 3"/>
    <w:basedOn w:val="a"/>
    <w:link w:val="32"/>
    <w:rsid w:val="00CD1BCC"/>
    <w:pPr>
      <w:jc w:val="both"/>
    </w:pPr>
    <w:rPr>
      <w:szCs w:val="20"/>
    </w:rPr>
  </w:style>
  <w:style w:type="character" w:customStyle="1" w:styleId="32">
    <w:name w:val="Основной текст 3 Знак"/>
    <w:basedOn w:val="a0"/>
    <w:link w:val="31"/>
    <w:rsid w:val="00CD1BCC"/>
    <w:rPr>
      <w:rFonts w:ascii="Times New Roman" w:eastAsia="Times New Roman" w:hAnsi="Times New Roman" w:cs="Times New Roman"/>
      <w:sz w:val="24"/>
      <w:szCs w:val="20"/>
      <w:lang w:eastAsia="ru-RU"/>
    </w:rPr>
  </w:style>
  <w:style w:type="paragraph" w:styleId="a4">
    <w:name w:val="Body Text"/>
    <w:basedOn w:val="a"/>
    <w:link w:val="a5"/>
    <w:uiPriority w:val="99"/>
    <w:unhideWhenUsed/>
    <w:rsid w:val="00CD1BCC"/>
    <w:pPr>
      <w:spacing w:after="120"/>
    </w:pPr>
  </w:style>
  <w:style w:type="character" w:customStyle="1" w:styleId="a5">
    <w:name w:val="Основной текст Знак"/>
    <w:basedOn w:val="a0"/>
    <w:link w:val="a4"/>
    <w:uiPriority w:val="99"/>
    <w:rsid w:val="00CD1BCC"/>
    <w:rPr>
      <w:rFonts w:ascii="Times New Roman" w:eastAsia="Times New Roman" w:hAnsi="Times New Roman" w:cs="Times New Roman"/>
      <w:sz w:val="24"/>
      <w:szCs w:val="24"/>
      <w:lang w:eastAsia="ru-RU"/>
    </w:rPr>
  </w:style>
  <w:style w:type="table" w:styleId="a6">
    <w:name w:val="Table Grid"/>
    <w:basedOn w:val="a1"/>
    <w:uiPriority w:val="59"/>
    <w:rsid w:val="00CD1B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CD1BCC"/>
    <w:rPr>
      <w:rFonts w:ascii="Tahoma" w:hAnsi="Tahoma" w:cs="Tahoma"/>
      <w:sz w:val="16"/>
      <w:szCs w:val="16"/>
    </w:rPr>
  </w:style>
  <w:style w:type="character" w:customStyle="1" w:styleId="a8">
    <w:name w:val="Текст выноски Знак"/>
    <w:basedOn w:val="a0"/>
    <w:link w:val="a7"/>
    <w:uiPriority w:val="99"/>
    <w:semiHidden/>
    <w:rsid w:val="00CD1BCC"/>
    <w:rPr>
      <w:rFonts w:ascii="Tahoma" w:eastAsia="Times New Roman" w:hAnsi="Tahoma" w:cs="Tahoma"/>
      <w:sz w:val="16"/>
      <w:szCs w:val="16"/>
      <w:lang w:eastAsia="ru-RU"/>
    </w:rPr>
  </w:style>
  <w:style w:type="paragraph" w:styleId="a9">
    <w:name w:val="Body Text Indent"/>
    <w:basedOn w:val="a"/>
    <w:link w:val="aa"/>
    <w:rsid w:val="001D3374"/>
    <w:pPr>
      <w:spacing w:after="120"/>
      <w:ind w:left="283"/>
    </w:pPr>
  </w:style>
  <w:style w:type="character" w:customStyle="1" w:styleId="aa">
    <w:name w:val="Основной текст с отступом Знак"/>
    <w:basedOn w:val="a0"/>
    <w:link w:val="a9"/>
    <w:rsid w:val="001D3374"/>
    <w:rPr>
      <w:rFonts w:ascii="Times New Roman" w:eastAsia="Times New Roman" w:hAnsi="Times New Roman" w:cs="Times New Roman"/>
      <w:sz w:val="24"/>
      <w:szCs w:val="24"/>
      <w:lang w:eastAsia="ru-RU"/>
    </w:rPr>
  </w:style>
  <w:style w:type="paragraph" w:customStyle="1" w:styleId="4">
    <w:name w:val="Заголовок4"/>
    <w:basedOn w:val="3"/>
    <w:link w:val="40"/>
    <w:autoRedefine/>
    <w:rsid w:val="00765F52"/>
    <w:pPr>
      <w:keepLines w:val="0"/>
      <w:tabs>
        <w:tab w:val="left" w:pos="851"/>
      </w:tabs>
      <w:spacing w:before="0"/>
      <w:ind w:firstLine="567"/>
      <w:jc w:val="center"/>
    </w:pPr>
    <w:rPr>
      <w:rFonts w:ascii="Times New Roman" w:eastAsia="Calibri" w:hAnsi="Times New Roman" w:cs="Times New Roman"/>
      <w:i/>
      <w:color w:val="000000"/>
      <w:lang w:eastAsia="en-US"/>
    </w:rPr>
  </w:style>
  <w:style w:type="character" w:customStyle="1" w:styleId="40">
    <w:name w:val="Заголовок4 Знак"/>
    <w:link w:val="4"/>
    <w:rsid w:val="00765F52"/>
    <w:rPr>
      <w:rFonts w:ascii="Times New Roman" w:eastAsia="Calibri" w:hAnsi="Times New Roman" w:cs="Times New Roman"/>
      <w:b/>
      <w:bCs/>
      <w:i/>
      <w:color w:val="000000"/>
      <w:sz w:val="24"/>
      <w:szCs w:val="24"/>
    </w:rPr>
  </w:style>
  <w:style w:type="character" w:customStyle="1" w:styleId="30">
    <w:name w:val="Заголовок 3 Знак"/>
    <w:basedOn w:val="a0"/>
    <w:link w:val="3"/>
    <w:uiPriority w:val="9"/>
    <w:semiHidden/>
    <w:rsid w:val="00765F52"/>
    <w:rPr>
      <w:rFonts w:asciiTheme="majorHAnsi" w:eastAsiaTheme="majorEastAsia" w:hAnsiTheme="majorHAnsi" w:cstheme="majorBidi"/>
      <w:b/>
      <w:bCs/>
      <w:color w:val="4F81BD" w:themeColor="accent1"/>
      <w:sz w:val="24"/>
      <w:szCs w:val="24"/>
      <w:lang w:eastAsia="ru-RU"/>
    </w:rPr>
  </w:style>
  <w:style w:type="paragraph" w:styleId="ab">
    <w:name w:val="Title"/>
    <w:basedOn w:val="a"/>
    <w:link w:val="ac"/>
    <w:qFormat/>
    <w:rsid w:val="008172C9"/>
    <w:pPr>
      <w:jc w:val="center"/>
    </w:pPr>
    <w:rPr>
      <w:sz w:val="28"/>
    </w:rPr>
  </w:style>
  <w:style w:type="character" w:customStyle="1" w:styleId="ac">
    <w:name w:val="Название Знак"/>
    <w:basedOn w:val="a0"/>
    <w:link w:val="ab"/>
    <w:rsid w:val="008172C9"/>
    <w:rPr>
      <w:rFonts w:ascii="Times New Roman" w:eastAsia="Times New Roman" w:hAnsi="Times New Roman" w:cs="Times New Roman"/>
      <w:sz w:val="28"/>
      <w:szCs w:val="24"/>
      <w:lang w:eastAsia="ru-RU"/>
    </w:rPr>
  </w:style>
  <w:style w:type="character" w:customStyle="1" w:styleId="apple-converted-space">
    <w:name w:val="apple-converted-space"/>
    <w:rsid w:val="00606370"/>
    <w:rPr>
      <w:rFonts w:ascii="Times New Roman" w:hAnsi="Times New Roman" w:cs="Times New Roman" w:hint="default"/>
    </w:rPr>
  </w:style>
  <w:style w:type="table" w:customStyle="1" w:styleId="1">
    <w:name w:val="Сетка таблицы1"/>
    <w:basedOn w:val="a1"/>
    <w:uiPriority w:val="59"/>
    <w:rsid w:val="0060637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0">
    <w:name w:val="c0"/>
    <w:basedOn w:val="a0"/>
    <w:rsid w:val="00293A8C"/>
  </w:style>
  <w:style w:type="character" w:customStyle="1" w:styleId="c0c33">
    <w:name w:val="c0 c33"/>
    <w:basedOn w:val="a0"/>
    <w:rsid w:val="00293A8C"/>
  </w:style>
  <w:style w:type="character" w:customStyle="1" w:styleId="c0c33c38">
    <w:name w:val="c0 c33 c38"/>
    <w:basedOn w:val="a0"/>
    <w:rsid w:val="00293A8C"/>
  </w:style>
  <w:style w:type="character" w:customStyle="1" w:styleId="c0c38">
    <w:name w:val="c0 c38"/>
    <w:basedOn w:val="a0"/>
    <w:rsid w:val="00293A8C"/>
  </w:style>
  <w:style w:type="character" w:customStyle="1" w:styleId="c33c34c54">
    <w:name w:val="c33 c34 c54"/>
    <w:basedOn w:val="a0"/>
    <w:rsid w:val="00293A8C"/>
  </w:style>
  <w:style w:type="character" w:customStyle="1" w:styleId="c24">
    <w:name w:val="c24"/>
    <w:basedOn w:val="a0"/>
    <w:rsid w:val="00293A8C"/>
  </w:style>
  <w:style w:type="character" w:customStyle="1" w:styleId="c0c94">
    <w:name w:val="c0 c94"/>
    <w:basedOn w:val="a0"/>
    <w:rsid w:val="00293A8C"/>
  </w:style>
  <w:style w:type="paragraph" w:customStyle="1" w:styleId="ad">
    <w:name w:val="Содержимое таблицы"/>
    <w:basedOn w:val="a"/>
    <w:uiPriority w:val="99"/>
    <w:rsid w:val="00A16CDC"/>
    <w:pPr>
      <w:widowControl w:val="0"/>
      <w:suppressLineNumbers/>
      <w:suppressAutoHyphens/>
    </w:pPr>
    <w:rPr>
      <w:rFonts w:ascii="Arial" w:eastAsia="SimSun" w:hAnsi="Arial" w:cs="Mangal"/>
      <w:kern w:val="2"/>
      <w:sz w:val="20"/>
      <w:lang w:eastAsia="hi-IN" w:bidi="hi-IN"/>
    </w:rPr>
  </w:style>
  <w:style w:type="paragraph" w:styleId="ae">
    <w:name w:val="No Spacing"/>
    <w:uiPriority w:val="1"/>
    <w:qFormat/>
    <w:rsid w:val="0012498B"/>
    <w:pPr>
      <w:spacing w:after="0" w:line="240" w:lineRule="auto"/>
    </w:pPr>
    <w:rPr>
      <w:rFonts w:eastAsiaTheme="minorEastAsia"/>
      <w:lang w:eastAsia="ru-RU"/>
    </w:rPr>
  </w:style>
  <w:style w:type="paragraph" w:styleId="af">
    <w:name w:val="Normal (Web)"/>
    <w:basedOn w:val="a"/>
    <w:uiPriority w:val="99"/>
    <w:unhideWhenUsed/>
    <w:rsid w:val="009B6CF9"/>
    <w:pPr>
      <w:spacing w:before="100" w:beforeAutospacing="1" w:after="100" w:afterAutospacing="1"/>
    </w:pPr>
  </w:style>
  <w:style w:type="paragraph" w:styleId="af0">
    <w:name w:val="header"/>
    <w:basedOn w:val="a"/>
    <w:link w:val="af1"/>
    <w:uiPriority w:val="99"/>
    <w:unhideWhenUsed/>
    <w:rsid w:val="00B4557D"/>
    <w:pPr>
      <w:tabs>
        <w:tab w:val="center" w:pos="4677"/>
        <w:tab w:val="right" w:pos="9355"/>
      </w:tabs>
    </w:pPr>
  </w:style>
  <w:style w:type="character" w:customStyle="1" w:styleId="af1">
    <w:name w:val="Верхний колонтитул Знак"/>
    <w:basedOn w:val="a0"/>
    <w:link w:val="af0"/>
    <w:uiPriority w:val="99"/>
    <w:rsid w:val="00B4557D"/>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B4557D"/>
    <w:pPr>
      <w:tabs>
        <w:tab w:val="center" w:pos="4677"/>
        <w:tab w:val="right" w:pos="9355"/>
      </w:tabs>
    </w:pPr>
  </w:style>
  <w:style w:type="character" w:customStyle="1" w:styleId="af3">
    <w:name w:val="Нижний колонтитул Знак"/>
    <w:basedOn w:val="a0"/>
    <w:link w:val="af2"/>
    <w:uiPriority w:val="99"/>
    <w:rsid w:val="00B4557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305632">
      <w:bodyDiv w:val="1"/>
      <w:marLeft w:val="0"/>
      <w:marRight w:val="0"/>
      <w:marTop w:val="0"/>
      <w:marBottom w:val="0"/>
      <w:divBdr>
        <w:top w:val="none" w:sz="0" w:space="0" w:color="auto"/>
        <w:left w:val="none" w:sz="0" w:space="0" w:color="auto"/>
        <w:bottom w:val="none" w:sz="0" w:space="0" w:color="auto"/>
        <w:right w:val="none" w:sz="0" w:space="0" w:color="auto"/>
      </w:divBdr>
    </w:div>
    <w:div w:id="1072436130">
      <w:bodyDiv w:val="1"/>
      <w:marLeft w:val="0"/>
      <w:marRight w:val="0"/>
      <w:marTop w:val="0"/>
      <w:marBottom w:val="0"/>
      <w:divBdr>
        <w:top w:val="none" w:sz="0" w:space="0" w:color="auto"/>
        <w:left w:val="none" w:sz="0" w:space="0" w:color="auto"/>
        <w:bottom w:val="none" w:sz="0" w:space="0" w:color="auto"/>
        <w:right w:val="none" w:sz="0" w:space="0" w:color="auto"/>
      </w:divBdr>
    </w:div>
    <w:div w:id="1074160343">
      <w:bodyDiv w:val="1"/>
      <w:marLeft w:val="0"/>
      <w:marRight w:val="0"/>
      <w:marTop w:val="0"/>
      <w:marBottom w:val="0"/>
      <w:divBdr>
        <w:top w:val="none" w:sz="0" w:space="0" w:color="auto"/>
        <w:left w:val="none" w:sz="0" w:space="0" w:color="auto"/>
        <w:bottom w:val="none" w:sz="0" w:space="0" w:color="auto"/>
        <w:right w:val="none" w:sz="0" w:space="0" w:color="auto"/>
      </w:divBdr>
      <w:divsChild>
        <w:div w:id="784808065">
          <w:marLeft w:val="0"/>
          <w:marRight w:val="0"/>
          <w:marTop w:val="0"/>
          <w:marBottom w:val="0"/>
          <w:divBdr>
            <w:top w:val="none" w:sz="0" w:space="0" w:color="auto"/>
            <w:left w:val="none" w:sz="0" w:space="0" w:color="auto"/>
            <w:bottom w:val="none" w:sz="0" w:space="0" w:color="auto"/>
            <w:right w:val="none" w:sz="0" w:space="0" w:color="auto"/>
          </w:divBdr>
        </w:div>
      </w:divsChild>
    </w:div>
    <w:div w:id="1469199688">
      <w:bodyDiv w:val="1"/>
      <w:marLeft w:val="0"/>
      <w:marRight w:val="0"/>
      <w:marTop w:val="0"/>
      <w:marBottom w:val="0"/>
      <w:divBdr>
        <w:top w:val="none" w:sz="0" w:space="0" w:color="auto"/>
        <w:left w:val="none" w:sz="0" w:space="0" w:color="auto"/>
        <w:bottom w:val="none" w:sz="0" w:space="0" w:color="auto"/>
        <w:right w:val="none" w:sz="0" w:space="0" w:color="auto"/>
      </w:divBdr>
    </w:div>
    <w:div w:id="1498687774">
      <w:bodyDiv w:val="1"/>
      <w:marLeft w:val="0"/>
      <w:marRight w:val="0"/>
      <w:marTop w:val="0"/>
      <w:marBottom w:val="0"/>
      <w:divBdr>
        <w:top w:val="none" w:sz="0" w:space="0" w:color="auto"/>
        <w:left w:val="none" w:sz="0" w:space="0" w:color="auto"/>
        <w:bottom w:val="none" w:sz="0" w:space="0" w:color="auto"/>
        <w:right w:val="none" w:sz="0" w:space="0" w:color="auto"/>
      </w:divBdr>
    </w:div>
    <w:div w:id="1590308639">
      <w:bodyDiv w:val="1"/>
      <w:marLeft w:val="0"/>
      <w:marRight w:val="0"/>
      <w:marTop w:val="0"/>
      <w:marBottom w:val="0"/>
      <w:divBdr>
        <w:top w:val="none" w:sz="0" w:space="0" w:color="auto"/>
        <w:left w:val="none" w:sz="0" w:space="0" w:color="auto"/>
        <w:bottom w:val="none" w:sz="0" w:space="0" w:color="auto"/>
        <w:right w:val="none" w:sz="0" w:space="0" w:color="auto"/>
      </w:divBdr>
    </w:div>
    <w:div w:id="2083602545">
      <w:bodyDiv w:val="1"/>
      <w:marLeft w:val="0"/>
      <w:marRight w:val="0"/>
      <w:marTop w:val="0"/>
      <w:marBottom w:val="0"/>
      <w:divBdr>
        <w:top w:val="none" w:sz="0" w:space="0" w:color="auto"/>
        <w:left w:val="none" w:sz="0" w:space="0" w:color="auto"/>
        <w:bottom w:val="none" w:sz="0" w:space="0" w:color="auto"/>
        <w:right w:val="none" w:sz="0" w:space="0" w:color="auto"/>
      </w:divBdr>
      <w:divsChild>
        <w:div w:id="790704612">
          <w:marLeft w:val="0"/>
          <w:marRight w:val="0"/>
          <w:marTop w:val="0"/>
          <w:marBottom w:val="0"/>
          <w:divBdr>
            <w:top w:val="none" w:sz="0" w:space="0" w:color="auto"/>
            <w:left w:val="none" w:sz="0" w:space="0" w:color="auto"/>
            <w:bottom w:val="none" w:sz="0" w:space="0" w:color="auto"/>
            <w:right w:val="none" w:sz="0" w:space="0" w:color="auto"/>
          </w:divBdr>
        </w:div>
      </w:divsChild>
    </w:div>
    <w:div w:id="211570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dlib.ru/" TargetMode="External"/><Relationship Id="rId13" Type="http://schemas.openxmlformats.org/officeDocument/2006/relationships/hyperlink" Target="http://schools.techn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nk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g.ru/" TargetMode="External"/><Relationship Id="rId5" Type="http://schemas.openxmlformats.org/officeDocument/2006/relationships/webSettings" Target="webSettings.xml"/><Relationship Id="rId15" Type="http://schemas.openxmlformats.org/officeDocument/2006/relationships/hyperlink" Target="http://www.openworld.ru/school/" TargetMode="External"/><Relationship Id="rId10" Type="http://schemas.openxmlformats.org/officeDocument/2006/relationships/hyperlink" Target="http://www.uroki.net/" TargetMode="External"/><Relationship Id="rId4" Type="http://schemas.openxmlformats.org/officeDocument/2006/relationships/settings" Target="settings.xml"/><Relationship Id="rId9" Type="http://schemas.openxmlformats.org/officeDocument/2006/relationships/hyperlink" Target="http://www.viki.rdf.ru/" TargetMode="External"/><Relationship Id="rId14" Type="http://schemas.openxmlformats.org/officeDocument/2006/relationships/hyperlink" Target="http://al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67CF4-5450-409C-B86D-B562B142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9381</Words>
  <Characters>53476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ИЛЬСЕЯР</dc:creator>
  <cp:lastModifiedBy>windows_8</cp:lastModifiedBy>
  <cp:revision>9</cp:revision>
  <cp:lastPrinted>2018-09-12T17:39:00Z</cp:lastPrinted>
  <dcterms:created xsi:type="dcterms:W3CDTF">2016-11-07T20:41:00Z</dcterms:created>
  <dcterms:modified xsi:type="dcterms:W3CDTF">2018-09-12T17:41:00Z</dcterms:modified>
</cp:coreProperties>
</file>